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BBB" w:rsidRPr="009F6D46" w:rsidRDefault="00521BBB" w:rsidP="00521BBB">
      <w:pPr>
        <w:jc w:val="center"/>
        <w:rPr>
          <w:b/>
        </w:rPr>
      </w:pPr>
    </w:p>
    <w:p w:rsidR="00521BBB" w:rsidRDefault="00521BBB" w:rsidP="00521BBB">
      <w:pPr>
        <w:jc w:val="center"/>
        <w:rPr>
          <w:b/>
        </w:rPr>
      </w:pPr>
    </w:p>
    <w:p w:rsidR="00521BBB" w:rsidRDefault="00521BBB" w:rsidP="00521BBB">
      <w:pPr>
        <w:jc w:val="center"/>
        <w:rPr>
          <w:b/>
        </w:rPr>
      </w:pPr>
    </w:p>
    <w:p w:rsidR="00521BBB" w:rsidRPr="00857310" w:rsidRDefault="00521BBB" w:rsidP="00521BBB">
      <w:pPr>
        <w:jc w:val="center"/>
        <w:rPr>
          <w:b/>
        </w:rPr>
      </w:pPr>
    </w:p>
    <w:p w:rsidR="00521BBB" w:rsidRDefault="00521BBB" w:rsidP="00521BBB">
      <w:pPr>
        <w:jc w:val="center"/>
        <w:rPr>
          <w:b/>
        </w:rPr>
      </w:pPr>
      <w:r w:rsidRPr="002D358F">
        <w:rPr>
          <w:b/>
        </w:rPr>
        <w:t>НОРМАТИВНО-ПРАВОВАЯ БАЗА</w:t>
      </w:r>
    </w:p>
    <w:p w:rsidR="00521BBB" w:rsidRPr="002D358F" w:rsidRDefault="00521BBB" w:rsidP="00521BBB">
      <w:pPr>
        <w:jc w:val="center"/>
        <w:rPr>
          <w:b/>
        </w:rPr>
      </w:pPr>
    </w:p>
    <w:p w:rsidR="00521BBB" w:rsidRDefault="00521BBB" w:rsidP="00521BBB">
      <w:pPr>
        <w:ind w:firstLine="708"/>
        <w:jc w:val="both"/>
      </w:pPr>
      <w:r w:rsidRPr="002D358F">
        <w:t xml:space="preserve">При  разработке  дополнительной общеразвивающей  программы  основными  нормативными  документами  являются следующие: </w:t>
      </w:r>
    </w:p>
    <w:p w:rsidR="00521BBB" w:rsidRPr="002D358F" w:rsidRDefault="00521BBB" w:rsidP="00521BBB">
      <w:pPr>
        <w:ind w:firstLine="708"/>
        <w:jc w:val="both"/>
      </w:pPr>
    </w:p>
    <w:p w:rsidR="00521BBB" w:rsidRDefault="00521BBB" w:rsidP="00521BBB">
      <w:pPr>
        <w:jc w:val="both"/>
      </w:pPr>
      <w:r w:rsidRPr="002D358F">
        <w:t>- Федеральный закон от 29.12.2012 г. № 273-ФЗ «Об образовании в Российской Федерации» (с изм. и доп., вступ. в силу с 01.08.2020).</w:t>
      </w:r>
    </w:p>
    <w:p w:rsidR="00521BBB" w:rsidRPr="002D358F" w:rsidRDefault="00521BBB" w:rsidP="00521BBB">
      <w:pPr>
        <w:jc w:val="both"/>
      </w:pPr>
    </w:p>
    <w:p w:rsidR="00521BBB" w:rsidRDefault="00521BBB" w:rsidP="00521BBB">
      <w:pPr>
        <w:jc w:val="both"/>
      </w:pPr>
      <w:r w:rsidRPr="002D358F">
        <w:t>- Распоряжение Правительства РФ от 29.05.2015 г. № 996-р «Об утверждении Стратегии развития воспитания в Российской Федерации на период до 2025 года».</w:t>
      </w:r>
    </w:p>
    <w:p w:rsidR="00521BBB" w:rsidRPr="002D358F" w:rsidRDefault="00521BBB" w:rsidP="00521BBB">
      <w:pPr>
        <w:jc w:val="both"/>
      </w:pPr>
    </w:p>
    <w:p w:rsidR="00521BBB" w:rsidRDefault="00521BBB" w:rsidP="00521BBB">
      <w:pPr>
        <w:jc w:val="both"/>
      </w:pPr>
      <w:r w:rsidRPr="002D358F">
        <w:t>- Приказ Минпросвещения России от  09.11.2018 г. N 196 «Об утверждении  Порядка организации и осуществления образовательной деятельности по дополнительным общеобразовательным программам» (зарегистрировано в Минюсте России 29.11.2018 г. № 52831).</w:t>
      </w:r>
    </w:p>
    <w:p w:rsidR="00521BBB" w:rsidRPr="002D358F" w:rsidRDefault="00521BBB" w:rsidP="00521BBB">
      <w:pPr>
        <w:jc w:val="both"/>
      </w:pPr>
    </w:p>
    <w:p w:rsidR="00521BBB" w:rsidRDefault="00521BBB" w:rsidP="00521BBB">
      <w:pPr>
        <w:jc w:val="both"/>
      </w:pPr>
      <w:r w:rsidRPr="002D358F">
        <w:t>- Постановление Главного государственного санитарного врача РФ от 28.09.2020 г. № 28 «Об утверждении СанПиН 2.4.3648-20 «Санитарно - эпидемиологические  требования к организациям воспитания и обучения, отдыха и оздоровления детей и молодежи» (зарегистрировано в Минюсте России 18.12.2020 г. № 61573).</w:t>
      </w:r>
    </w:p>
    <w:p w:rsidR="00521BBB" w:rsidRPr="002D358F" w:rsidRDefault="00521BBB" w:rsidP="00521BBB">
      <w:pPr>
        <w:jc w:val="both"/>
      </w:pPr>
    </w:p>
    <w:p w:rsidR="00521BBB" w:rsidRDefault="00521BBB" w:rsidP="00521BBB">
      <w:pPr>
        <w:jc w:val="both"/>
      </w:pPr>
      <w:r w:rsidRPr="002D358F">
        <w:t>- Национальный проект «Образование» (утвержден Президиумом Совета при Президенте РФ по стратегическому развитию и национальным проектам (протокол от 24.12.2018 г. №16).</w:t>
      </w:r>
    </w:p>
    <w:p w:rsidR="00521BBB" w:rsidRPr="002D358F" w:rsidRDefault="00521BBB" w:rsidP="00521BBB">
      <w:pPr>
        <w:jc w:val="both"/>
      </w:pPr>
    </w:p>
    <w:p w:rsidR="00521BBB" w:rsidRDefault="00521BBB" w:rsidP="00521BBB">
      <w:pPr>
        <w:jc w:val="both"/>
      </w:pPr>
      <w:r w:rsidRPr="002D358F">
        <w:t>- Целевая модель развития региональной системы дополнительного образования детей (приказ Министерства просвещения РФ от 03.09.2019 г. № 467).</w:t>
      </w:r>
    </w:p>
    <w:p w:rsidR="00521BBB" w:rsidRPr="002D358F" w:rsidRDefault="00521BBB" w:rsidP="00521BBB">
      <w:pPr>
        <w:jc w:val="both"/>
      </w:pPr>
    </w:p>
    <w:p w:rsidR="00521BBB" w:rsidRDefault="00521BBB" w:rsidP="00521BBB">
      <w:pPr>
        <w:jc w:val="both"/>
      </w:pPr>
      <w:r w:rsidRPr="002D358F">
        <w:t>- 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 Письмо Министерства просвещения РФ от 19 марта 2020 г. № ГД-39/04 «О направлении методических рекомендаций».</w:t>
      </w:r>
    </w:p>
    <w:p w:rsidR="00521BBB" w:rsidRDefault="00521BBB" w:rsidP="00C54FF7">
      <w:pPr>
        <w:pStyle w:val="u-2-msonormal"/>
        <w:spacing w:before="0" w:beforeAutospacing="0" w:after="0" w:afterAutospacing="0"/>
        <w:jc w:val="center"/>
        <w:textAlignment w:val="center"/>
        <w:rPr>
          <w:b/>
          <w:bCs/>
          <w:sz w:val="28"/>
          <w:szCs w:val="28"/>
        </w:rPr>
      </w:pPr>
    </w:p>
    <w:p w:rsidR="00521BBB" w:rsidRDefault="00521BBB" w:rsidP="00C54FF7">
      <w:pPr>
        <w:pStyle w:val="u-2-msonormal"/>
        <w:spacing w:before="0" w:beforeAutospacing="0" w:after="0" w:afterAutospacing="0"/>
        <w:jc w:val="center"/>
        <w:textAlignment w:val="center"/>
        <w:rPr>
          <w:b/>
          <w:bCs/>
          <w:sz w:val="28"/>
          <w:szCs w:val="28"/>
        </w:rPr>
      </w:pPr>
    </w:p>
    <w:p w:rsidR="00521BBB" w:rsidRDefault="00521BBB" w:rsidP="00C54FF7">
      <w:pPr>
        <w:pStyle w:val="u-2-msonormal"/>
        <w:spacing w:before="0" w:beforeAutospacing="0" w:after="0" w:afterAutospacing="0"/>
        <w:jc w:val="center"/>
        <w:textAlignment w:val="center"/>
        <w:rPr>
          <w:b/>
          <w:bCs/>
          <w:sz w:val="28"/>
          <w:szCs w:val="28"/>
        </w:rPr>
      </w:pPr>
    </w:p>
    <w:p w:rsidR="00521BBB" w:rsidRDefault="00521BBB" w:rsidP="00C54FF7">
      <w:pPr>
        <w:pStyle w:val="u-2-msonormal"/>
        <w:spacing w:before="0" w:beforeAutospacing="0" w:after="0" w:afterAutospacing="0"/>
        <w:jc w:val="center"/>
        <w:textAlignment w:val="center"/>
        <w:rPr>
          <w:b/>
          <w:bCs/>
          <w:sz w:val="28"/>
          <w:szCs w:val="28"/>
        </w:rPr>
      </w:pPr>
    </w:p>
    <w:p w:rsidR="00521BBB" w:rsidRDefault="00521BBB" w:rsidP="00C54FF7">
      <w:pPr>
        <w:pStyle w:val="u-2-msonormal"/>
        <w:spacing w:before="0" w:beforeAutospacing="0" w:after="0" w:afterAutospacing="0"/>
        <w:jc w:val="center"/>
        <w:textAlignment w:val="center"/>
        <w:rPr>
          <w:b/>
          <w:bCs/>
          <w:sz w:val="28"/>
          <w:szCs w:val="28"/>
        </w:rPr>
      </w:pPr>
    </w:p>
    <w:p w:rsidR="00521BBB" w:rsidRDefault="00521BBB" w:rsidP="00C54FF7">
      <w:pPr>
        <w:pStyle w:val="u-2-msonormal"/>
        <w:spacing w:before="0" w:beforeAutospacing="0" w:after="0" w:afterAutospacing="0"/>
        <w:jc w:val="center"/>
        <w:textAlignment w:val="center"/>
        <w:rPr>
          <w:b/>
          <w:bCs/>
          <w:sz w:val="28"/>
          <w:szCs w:val="28"/>
        </w:rPr>
      </w:pPr>
    </w:p>
    <w:p w:rsidR="00521BBB" w:rsidRDefault="00521BBB" w:rsidP="00C54FF7">
      <w:pPr>
        <w:pStyle w:val="u-2-msonormal"/>
        <w:spacing w:before="0" w:beforeAutospacing="0" w:after="0" w:afterAutospacing="0"/>
        <w:jc w:val="center"/>
        <w:textAlignment w:val="center"/>
        <w:rPr>
          <w:b/>
          <w:bCs/>
          <w:sz w:val="28"/>
          <w:szCs w:val="28"/>
        </w:rPr>
      </w:pPr>
    </w:p>
    <w:p w:rsidR="00521BBB" w:rsidRDefault="00521BBB" w:rsidP="00C54FF7">
      <w:pPr>
        <w:pStyle w:val="u-2-msonormal"/>
        <w:spacing w:before="0" w:beforeAutospacing="0" w:after="0" w:afterAutospacing="0"/>
        <w:jc w:val="center"/>
        <w:textAlignment w:val="center"/>
        <w:rPr>
          <w:b/>
          <w:bCs/>
          <w:sz w:val="28"/>
          <w:szCs w:val="28"/>
        </w:rPr>
      </w:pPr>
    </w:p>
    <w:p w:rsidR="00521BBB" w:rsidRDefault="00521BBB" w:rsidP="00C54FF7">
      <w:pPr>
        <w:pStyle w:val="u-2-msonormal"/>
        <w:spacing w:before="0" w:beforeAutospacing="0" w:after="0" w:afterAutospacing="0"/>
        <w:jc w:val="center"/>
        <w:textAlignment w:val="center"/>
        <w:rPr>
          <w:b/>
          <w:bCs/>
          <w:sz w:val="28"/>
          <w:szCs w:val="28"/>
        </w:rPr>
      </w:pPr>
    </w:p>
    <w:p w:rsidR="00521BBB" w:rsidRDefault="00521BBB" w:rsidP="00C54FF7">
      <w:pPr>
        <w:pStyle w:val="u-2-msonormal"/>
        <w:spacing w:before="0" w:beforeAutospacing="0" w:after="0" w:afterAutospacing="0"/>
        <w:jc w:val="center"/>
        <w:textAlignment w:val="center"/>
        <w:rPr>
          <w:b/>
          <w:bCs/>
          <w:sz w:val="28"/>
          <w:szCs w:val="28"/>
        </w:rPr>
      </w:pPr>
    </w:p>
    <w:p w:rsidR="00521BBB" w:rsidRDefault="00521BBB" w:rsidP="00C54FF7">
      <w:pPr>
        <w:pStyle w:val="u-2-msonormal"/>
        <w:spacing w:before="0" w:beforeAutospacing="0" w:after="0" w:afterAutospacing="0"/>
        <w:jc w:val="center"/>
        <w:textAlignment w:val="center"/>
        <w:rPr>
          <w:b/>
          <w:bCs/>
          <w:sz w:val="28"/>
          <w:szCs w:val="28"/>
        </w:rPr>
      </w:pPr>
    </w:p>
    <w:p w:rsidR="00521BBB" w:rsidRDefault="00521BBB" w:rsidP="00C54FF7">
      <w:pPr>
        <w:pStyle w:val="u-2-msonormal"/>
        <w:spacing w:before="0" w:beforeAutospacing="0" w:after="0" w:afterAutospacing="0"/>
        <w:jc w:val="center"/>
        <w:textAlignment w:val="center"/>
        <w:rPr>
          <w:b/>
          <w:bCs/>
          <w:sz w:val="28"/>
          <w:szCs w:val="28"/>
        </w:rPr>
      </w:pPr>
    </w:p>
    <w:p w:rsidR="00521BBB" w:rsidRDefault="00521BBB" w:rsidP="00C54FF7">
      <w:pPr>
        <w:pStyle w:val="u-2-msonormal"/>
        <w:spacing w:before="0" w:beforeAutospacing="0" w:after="0" w:afterAutospacing="0"/>
        <w:jc w:val="center"/>
        <w:textAlignment w:val="center"/>
        <w:rPr>
          <w:b/>
          <w:bCs/>
          <w:sz w:val="28"/>
          <w:szCs w:val="28"/>
        </w:rPr>
      </w:pPr>
    </w:p>
    <w:p w:rsidR="00521BBB" w:rsidRDefault="00521BBB" w:rsidP="00C54FF7">
      <w:pPr>
        <w:pStyle w:val="u-2-msonormal"/>
        <w:spacing w:before="0" w:beforeAutospacing="0" w:after="0" w:afterAutospacing="0"/>
        <w:jc w:val="center"/>
        <w:textAlignment w:val="center"/>
        <w:rPr>
          <w:b/>
          <w:bCs/>
          <w:sz w:val="28"/>
          <w:szCs w:val="28"/>
        </w:rPr>
      </w:pPr>
    </w:p>
    <w:p w:rsidR="00521BBB" w:rsidRDefault="00521BBB" w:rsidP="00C54FF7">
      <w:pPr>
        <w:pStyle w:val="u-2-msonormal"/>
        <w:spacing w:before="0" w:beforeAutospacing="0" w:after="0" w:afterAutospacing="0"/>
        <w:jc w:val="center"/>
        <w:textAlignment w:val="center"/>
        <w:rPr>
          <w:b/>
          <w:bCs/>
          <w:sz w:val="28"/>
          <w:szCs w:val="28"/>
        </w:rPr>
      </w:pPr>
    </w:p>
    <w:p w:rsidR="00521BBB" w:rsidRDefault="00521BBB" w:rsidP="00C54FF7">
      <w:pPr>
        <w:pStyle w:val="u-2-msonormal"/>
        <w:spacing w:before="0" w:beforeAutospacing="0" w:after="0" w:afterAutospacing="0"/>
        <w:jc w:val="center"/>
        <w:textAlignment w:val="center"/>
        <w:rPr>
          <w:b/>
          <w:bCs/>
          <w:sz w:val="28"/>
          <w:szCs w:val="28"/>
        </w:rPr>
      </w:pPr>
    </w:p>
    <w:p w:rsidR="00521BBB" w:rsidRDefault="00521BBB" w:rsidP="00C54FF7">
      <w:pPr>
        <w:pStyle w:val="u-2-msonormal"/>
        <w:spacing w:before="0" w:beforeAutospacing="0" w:after="0" w:afterAutospacing="0"/>
        <w:jc w:val="center"/>
        <w:textAlignment w:val="center"/>
        <w:rPr>
          <w:b/>
          <w:bCs/>
          <w:sz w:val="28"/>
          <w:szCs w:val="28"/>
        </w:rPr>
      </w:pPr>
    </w:p>
    <w:p w:rsidR="00521BBB" w:rsidRDefault="00521BBB" w:rsidP="00C54FF7">
      <w:pPr>
        <w:pStyle w:val="u-2-msonormal"/>
        <w:spacing w:before="0" w:beforeAutospacing="0" w:after="0" w:afterAutospacing="0"/>
        <w:jc w:val="center"/>
        <w:textAlignment w:val="center"/>
        <w:rPr>
          <w:b/>
          <w:bCs/>
          <w:sz w:val="28"/>
          <w:szCs w:val="28"/>
        </w:rPr>
      </w:pPr>
    </w:p>
    <w:p w:rsidR="00F80285" w:rsidRPr="00FB7E4D" w:rsidRDefault="00F80285" w:rsidP="00C54FF7">
      <w:pPr>
        <w:pStyle w:val="u-2-msonormal"/>
        <w:spacing w:before="0" w:beforeAutospacing="0" w:after="0" w:afterAutospacing="0"/>
        <w:jc w:val="center"/>
        <w:textAlignment w:val="center"/>
        <w:rPr>
          <w:b/>
          <w:bCs/>
          <w:sz w:val="36"/>
          <w:szCs w:val="36"/>
        </w:rPr>
      </w:pPr>
      <w:r w:rsidRPr="00FB7E4D">
        <w:rPr>
          <w:b/>
          <w:bCs/>
          <w:sz w:val="28"/>
          <w:szCs w:val="28"/>
        </w:rPr>
        <w:t>Пояснительная записка</w:t>
      </w:r>
    </w:p>
    <w:p w:rsidR="002036DF" w:rsidRPr="002036DF" w:rsidRDefault="002036DF" w:rsidP="00C54FF7">
      <w:pPr>
        <w:jc w:val="both"/>
        <w:rPr>
          <w:b/>
          <w:sz w:val="28"/>
          <w:szCs w:val="28"/>
        </w:rPr>
      </w:pPr>
    </w:p>
    <w:p w:rsidR="00F80285" w:rsidRPr="00FB7E4D" w:rsidRDefault="00F80285" w:rsidP="00C54FF7">
      <w:pPr>
        <w:pStyle w:val="Default"/>
        <w:ind w:left="-426" w:firstLine="426"/>
        <w:jc w:val="both"/>
        <w:rPr>
          <w:rFonts w:ascii="Times New Roman" w:hAnsi="Times New Roman" w:cs="Times New Roman"/>
        </w:rPr>
      </w:pPr>
      <w:r w:rsidRPr="00FB7E4D">
        <w:rPr>
          <w:rFonts w:ascii="Times New Roman" w:hAnsi="Times New Roman" w:cs="Times New Roman"/>
        </w:rPr>
        <w:t>Рабоча</w:t>
      </w:r>
      <w:r w:rsidR="00521BBB">
        <w:rPr>
          <w:rFonts w:ascii="Times New Roman" w:hAnsi="Times New Roman" w:cs="Times New Roman"/>
        </w:rPr>
        <w:t>я программа курса «Знатоки</w:t>
      </w:r>
      <w:r w:rsidRPr="00FB7E4D">
        <w:rPr>
          <w:rFonts w:ascii="Times New Roman" w:hAnsi="Times New Roman" w:cs="Times New Roman"/>
        </w:rPr>
        <w:t xml:space="preserve"> математик</w:t>
      </w:r>
      <w:r w:rsidR="00521BBB">
        <w:rPr>
          <w:rFonts w:ascii="Times New Roman" w:hAnsi="Times New Roman" w:cs="Times New Roman"/>
        </w:rPr>
        <w:t>и</w:t>
      </w:r>
      <w:r w:rsidRPr="00FB7E4D">
        <w:rPr>
          <w:rFonts w:ascii="Times New Roman" w:hAnsi="Times New Roman" w:cs="Times New Roman"/>
        </w:rPr>
        <w:t>» составлена на основе:</w:t>
      </w:r>
    </w:p>
    <w:p w:rsidR="00F80285" w:rsidRDefault="00F80285" w:rsidP="00C54FF7">
      <w:pPr>
        <w:pStyle w:val="Default"/>
        <w:numPr>
          <w:ilvl w:val="0"/>
          <w:numId w:val="1"/>
        </w:numPr>
        <w:ind w:left="-426" w:firstLine="426"/>
        <w:jc w:val="both"/>
        <w:rPr>
          <w:rFonts w:ascii="Times New Roman" w:hAnsi="Times New Roman" w:cs="Times New Roman"/>
        </w:rPr>
      </w:pPr>
      <w:r w:rsidRPr="00FB7E4D">
        <w:rPr>
          <w:rFonts w:ascii="Times New Roman" w:hAnsi="Times New Roman" w:cs="Times New Roman"/>
        </w:rPr>
        <w:t>Федерального государственного образовательного стандарта начального общего образования второго поколения;</w:t>
      </w:r>
    </w:p>
    <w:p w:rsidR="00AE67D3" w:rsidRDefault="00AE67D3" w:rsidP="00C54FF7">
      <w:pPr>
        <w:pStyle w:val="Default"/>
        <w:numPr>
          <w:ilvl w:val="0"/>
          <w:numId w:val="1"/>
        </w:numPr>
        <w:ind w:left="-426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Федерального  государственного  образовательного  </w:t>
      </w:r>
      <w:r w:rsidRPr="00FB7E4D">
        <w:rPr>
          <w:rFonts w:ascii="Times New Roman" w:hAnsi="Times New Roman" w:cs="Times New Roman"/>
        </w:rPr>
        <w:t>стандарта</w:t>
      </w:r>
      <w:r>
        <w:rPr>
          <w:rFonts w:ascii="Times New Roman" w:hAnsi="Times New Roman" w:cs="Times New Roman"/>
        </w:rPr>
        <w:t xml:space="preserve"> основного общего образования;</w:t>
      </w:r>
    </w:p>
    <w:p w:rsidR="00AE67D3" w:rsidRPr="00AE67D3" w:rsidRDefault="00AE67D3" w:rsidP="00C54FF7">
      <w:pPr>
        <w:pStyle w:val="Default"/>
        <w:numPr>
          <w:ilvl w:val="0"/>
          <w:numId w:val="1"/>
        </w:numPr>
        <w:ind w:left="-426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методических рекомендаций </w:t>
      </w:r>
      <w:r w:rsidRPr="00AE67D3">
        <w:rPr>
          <w:rFonts w:ascii="Times New Roman" w:hAnsi="Times New Roman" w:cs="Times New Roman"/>
        </w:rPr>
        <w:t>об организации внеурочнойдеятельности при введении федерального образовательного стандарта общегообразования (письмо Департамента общего образования МинобрнаукиРоссииот 12 мая 2011 г. № 03-296);</w:t>
      </w:r>
    </w:p>
    <w:p w:rsidR="002036DF" w:rsidRPr="00AE67D3" w:rsidRDefault="002036DF" w:rsidP="00C54FF7">
      <w:pPr>
        <w:pStyle w:val="Default"/>
        <w:numPr>
          <w:ilvl w:val="0"/>
          <w:numId w:val="1"/>
        </w:numPr>
        <w:ind w:left="-426" w:firstLine="426"/>
        <w:jc w:val="both"/>
        <w:rPr>
          <w:rFonts w:ascii="Times New Roman" w:hAnsi="Times New Roman" w:cs="Times New Roman"/>
        </w:rPr>
      </w:pPr>
      <w:r w:rsidRPr="00AE67D3">
        <w:rPr>
          <w:rFonts w:ascii="Times New Roman" w:hAnsi="Times New Roman" w:cs="Times New Roman"/>
        </w:rPr>
        <w:t>Примерной программы внеурочной деятельности: 1-4 классы/ под ред. Н. Ф. Виноградовой. – М.: Вентана Граф</w:t>
      </w:r>
      <w:r w:rsidR="0003561B">
        <w:rPr>
          <w:rFonts w:ascii="Times New Roman" w:hAnsi="Times New Roman" w:cs="Times New Roman"/>
        </w:rPr>
        <w:t>, 2018</w:t>
      </w:r>
      <w:r w:rsidRPr="00AE67D3">
        <w:rPr>
          <w:rFonts w:ascii="Times New Roman" w:hAnsi="Times New Roman" w:cs="Times New Roman"/>
        </w:rPr>
        <w:t xml:space="preserve"> г.</w:t>
      </w:r>
    </w:p>
    <w:p w:rsidR="002036DF" w:rsidRPr="00C54FF7" w:rsidRDefault="00F80285" w:rsidP="00C54FF7">
      <w:pPr>
        <w:pStyle w:val="Default"/>
        <w:numPr>
          <w:ilvl w:val="0"/>
          <w:numId w:val="1"/>
        </w:numPr>
        <w:ind w:left="-426" w:firstLine="426"/>
        <w:jc w:val="both"/>
        <w:rPr>
          <w:rFonts w:ascii="Times New Roman" w:hAnsi="Times New Roman" w:cs="Times New Roman"/>
        </w:rPr>
      </w:pPr>
      <w:r w:rsidRPr="00FB7E4D">
        <w:rPr>
          <w:rFonts w:ascii="Times New Roman" w:hAnsi="Times New Roman" w:cs="Times New Roman"/>
        </w:rPr>
        <w:t>Авторской программы «Занимательная мат</w:t>
      </w:r>
      <w:r w:rsidR="0003561B">
        <w:rPr>
          <w:rFonts w:ascii="Times New Roman" w:hAnsi="Times New Roman" w:cs="Times New Roman"/>
        </w:rPr>
        <w:t>ематика» Е.Э.Кочуровой,  2018</w:t>
      </w:r>
      <w:r w:rsidR="002036DF">
        <w:rPr>
          <w:rFonts w:ascii="Times New Roman" w:hAnsi="Times New Roman" w:cs="Times New Roman"/>
        </w:rPr>
        <w:t xml:space="preserve"> г.</w:t>
      </w:r>
    </w:p>
    <w:p w:rsidR="00F80285" w:rsidRPr="00FB7E4D" w:rsidRDefault="00F80285" w:rsidP="00C54FF7">
      <w:pPr>
        <w:widowControl w:val="0"/>
        <w:autoSpaceDE w:val="0"/>
        <w:autoSpaceDN w:val="0"/>
        <w:adjustRightInd w:val="0"/>
        <w:ind w:left="-426" w:firstLine="426"/>
        <w:jc w:val="both"/>
        <w:rPr>
          <w:color w:val="191919"/>
          <w:w w:val="105"/>
        </w:rPr>
      </w:pPr>
      <w:r w:rsidRPr="00FB7E4D">
        <w:rPr>
          <w:color w:val="191919"/>
          <w:w w:val="105"/>
        </w:rPr>
        <w:t>Реализация задачи воспитания любознательного, активно познающего мир младшего школьника, обучение решению математических задач творческого и поискового характера будут проходить более успешно, если урочная деятельность дополнится внеурочной работой. В этом может помочь факультатив «Занимательная математика», расширяющий математический кругозор и эрудицию учащихся, способствующий формированию познавательных универсальных учебных действий.</w:t>
      </w:r>
    </w:p>
    <w:p w:rsidR="00F80285" w:rsidRPr="00FB7E4D" w:rsidRDefault="00F80285" w:rsidP="00C54FF7">
      <w:pPr>
        <w:widowControl w:val="0"/>
        <w:autoSpaceDE w:val="0"/>
        <w:autoSpaceDN w:val="0"/>
        <w:adjustRightInd w:val="0"/>
        <w:ind w:left="-426" w:firstLine="426"/>
        <w:jc w:val="both"/>
        <w:rPr>
          <w:color w:val="191919"/>
          <w:w w:val="105"/>
        </w:rPr>
      </w:pPr>
      <w:r w:rsidRPr="00FB7E4D">
        <w:rPr>
          <w:color w:val="191919"/>
          <w:w w:val="105"/>
        </w:rPr>
        <w:t>Факультатив предназначен для развития математических способностей учащихся, для формирования элементов логической и алгоритмической грамотности, коммуникативных умений младших школьников с применением коллективных форм организации занятий и использованием современных средств обучения</w:t>
      </w:r>
      <w:r w:rsidRPr="00FB7E4D">
        <w:rPr>
          <w:color w:val="191919"/>
          <w:w w:val="104"/>
          <w:sz w:val="14"/>
          <w:szCs w:val="14"/>
        </w:rPr>
        <w:t xml:space="preserve">. </w:t>
      </w:r>
      <w:r w:rsidRPr="00FB7E4D">
        <w:rPr>
          <w:color w:val="191919"/>
          <w:w w:val="105"/>
        </w:rPr>
        <w:t xml:space="preserve">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 позволят обучающимся реализовать свои возможности, приобрести уверенность в своих силах.</w:t>
      </w:r>
    </w:p>
    <w:p w:rsidR="00F80285" w:rsidRPr="00FB7E4D" w:rsidRDefault="00F80285" w:rsidP="00C54FF7">
      <w:pPr>
        <w:ind w:left="-426" w:firstLine="426"/>
        <w:jc w:val="both"/>
        <w:rPr>
          <w:b/>
          <w:color w:val="000000"/>
        </w:rPr>
      </w:pPr>
    </w:p>
    <w:p w:rsidR="00F80285" w:rsidRPr="00F80285" w:rsidRDefault="00F80285" w:rsidP="00C54FF7">
      <w:pPr>
        <w:ind w:left="-426" w:firstLine="426"/>
        <w:jc w:val="both"/>
        <w:rPr>
          <w:b/>
          <w:color w:val="000000"/>
          <w:sz w:val="20"/>
          <w:szCs w:val="20"/>
        </w:rPr>
      </w:pPr>
      <w:r w:rsidRPr="00F80285">
        <w:rPr>
          <w:b/>
          <w:color w:val="000000"/>
          <w:sz w:val="20"/>
          <w:szCs w:val="20"/>
        </w:rPr>
        <w:t>ОБОСНОВАНИЕ  АКТУАЛЬНОСТИ  КУРСА  И  ВОЗМОЖНОСТИ  ЕЁ  РЕАЛИЗАЦИИ.</w:t>
      </w:r>
    </w:p>
    <w:p w:rsidR="00F80285" w:rsidRPr="00FB7E4D" w:rsidRDefault="00F80285" w:rsidP="00C54FF7">
      <w:pPr>
        <w:ind w:left="-426" w:firstLine="426"/>
        <w:jc w:val="both"/>
        <w:rPr>
          <w:color w:val="000000"/>
        </w:rPr>
      </w:pPr>
      <w:r w:rsidRPr="00FB7E4D">
        <w:rPr>
          <w:color w:val="000000"/>
        </w:rPr>
        <w:t>Программа  «</w:t>
      </w:r>
      <w:r w:rsidR="00521BBB">
        <w:rPr>
          <w:color w:val="000000"/>
        </w:rPr>
        <w:t>Знатоки математики</w:t>
      </w:r>
      <w:r w:rsidRPr="00FB7E4D">
        <w:rPr>
          <w:color w:val="000000"/>
        </w:rPr>
        <w:t>»  рассчитана   на  ребят  7-11  лет,  срок  реализации  4  года (1-4 класс).  Формировать  у  них  конструктивно-геометрические  умения  и  навыки,  способность  читать  и  понимать  графическую  информацию,  а  также  умении  доказывать  свое  решение  в ходе  решения  задач  на  смекалку,  головоломок,  через  -  интересную  деятельность,  необходимо  отметить,  что  только  в  ней  ребенок  реализует  поставленные  перед  собой  цели,  познает  предмет,  развивает  свои  творческие  способности.</w:t>
      </w:r>
    </w:p>
    <w:p w:rsidR="00F80285" w:rsidRDefault="00F80285" w:rsidP="00C54FF7">
      <w:pPr>
        <w:pStyle w:val="1"/>
        <w:ind w:left="-426" w:firstLine="426"/>
        <w:jc w:val="both"/>
        <w:rPr>
          <w:rFonts w:ascii="Times New Roman" w:hAnsi="Times New Roman"/>
          <w:b/>
          <w:i/>
          <w:color w:val="000000"/>
        </w:rPr>
      </w:pPr>
    </w:p>
    <w:p w:rsidR="0051072F" w:rsidRDefault="00F80285" w:rsidP="00C54FF7">
      <w:pPr>
        <w:pStyle w:val="1"/>
        <w:ind w:left="-426" w:firstLine="426"/>
        <w:jc w:val="both"/>
        <w:rPr>
          <w:rFonts w:ascii="Times New Roman" w:hAnsi="Times New Roman"/>
          <w:color w:val="000000"/>
        </w:rPr>
      </w:pPr>
      <w:r w:rsidRPr="00FB7E4D">
        <w:rPr>
          <w:rFonts w:ascii="Times New Roman" w:hAnsi="Times New Roman"/>
          <w:b/>
          <w:i/>
          <w:color w:val="000000"/>
        </w:rPr>
        <w:t xml:space="preserve">ЦЕЛЬ:   </w:t>
      </w:r>
      <w:r w:rsidRPr="00FB7E4D">
        <w:rPr>
          <w:rFonts w:ascii="Times New Roman" w:hAnsi="Times New Roman"/>
          <w:color w:val="000000"/>
        </w:rPr>
        <w:t>развивать математический образ мышления , внимание, память, творческое воображение, наблюдательность, посл</w:t>
      </w:r>
      <w:r w:rsidR="00CB0992">
        <w:rPr>
          <w:rFonts w:ascii="Times New Roman" w:hAnsi="Times New Roman"/>
          <w:color w:val="000000"/>
        </w:rPr>
        <w:t>едовательность рассуждений и их</w:t>
      </w:r>
      <w:r w:rsidRPr="00FB7E4D">
        <w:rPr>
          <w:rFonts w:ascii="Times New Roman" w:hAnsi="Times New Roman"/>
          <w:color w:val="000000"/>
        </w:rPr>
        <w:t xml:space="preserve"> доказательность.</w:t>
      </w:r>
    </w:p>
    <w:p w:rsidR="00F80285" w:rsidRPr="0051072F" w:rsidRDefault="00F80285" w:rsidP="00C54FF7">
      <w:pPr>
        <w:pStyle w:val="1"/>
        <w:ind w:left="-426" w:firstLine="426"/>
        <w:jc w:val="both"/>
        <w:rPr>
          <w:rFonts w:ascii="Times New Roman" w:hAnsi="Times New Roman"/>
          <w:color w:val="000000"/>
        </w:rPr>
      </w:pPr>
      <w:r w:rsidRPr="0051072F">
        <w:rPr>
          <w:rFonts w:ascii="Times New Roman" w:hAnsi="Times New Roman"/>
          <w:b/>
          <w:i/>
          <w:color w:val="000000"/>
        </w:rPr>
        <w:t>ЗАДАЧИ:</w:t>
      </w:r>
    </w:p>
    <w:p w:rsidR="00F80285" w:rsidRPr="00FB7E4D" w:rsidRDefault="00F80285" w:rsidP="00C54FF7">
      <w:pPr>
        <w:numPr>
          <w:ilvl w:val="0"/>
          <w:numId w:val="2"/>
        </w:numPr>
        <w:tabs>
          <w:tab w:val="clear" w:pos="1069"/>
          <w:tab w:val="num" w:pos="284"/>
        </w:tabs>
        <w:ind w:left="-426" w:firstLine="426"/>
        <w:jc w:val="both"/>
        <w:rPr>
          <w:b/>
          <w:i/>
          <w:color w:val="000000"/>
        </w:rPr>
      </w:pPr>
      <w:r w:rsidRPr="00FB7E4D">
        <w:rPr>
          <w:color w:val="000000"/>
        </w:rPr>
        <w:t>расширять кругозор учащихся в различных областях элементарной математики;</w:t>
      </w:r>
    </w:p>
    <w:p w:rsidR="00F80285" w:rsidRPr="00FB7E4D" w:rsidRDefault="00F80285" w:rsidP="00C54FF7">
      <w:pPr>
        <w:numPr>
          <w:ilvl w:val="0"/>
          <w:numId w:val="2"/>
        </w:numPr>
        <w:tabs>
          <w:tab w:val="clear" w:pos="1069"/>
          <w:tab w:val="num" w:pos="284"/>
        </w:tabs>
        <w:ind w:left="-426" w:firstLine="426"/>
        <w:jc w:val="both"/>
        <w:rPr>
          <w:b/>
          <w:i/>
          <w:color w:val="000000"/>
        </w:rPr>
      </w:pPr>
      <w:r w:rsidRPr="00FB7E4D">
        <w:rPr>
          <w:color w:val="000000"/>
        </w:rPr>
        <w:t>расширять математические знания в области  чисел;</w:t>
      </w:r>
    </w:p>
    <w:p w:rsidR="00F80285" w:rsidRPr="00FB7E4D" w:rsidRDefault="00F80285" w:rsidP="00C54FF7">
      <w:pPr>
        <w:numPr>
          <w:ilvl w:val="0"/>
          <w:numId w:val="2"/>
        </w:numPr>
        <w:tabs>
          <w:tab w:val="clear" w:pos="1069"/>
          <w:tab w:val="num" w:pos="284"/>
        </w:tabs>
        <w:ind w:left="-426" w:firstLine="426"/>
        <w:jc w:val="both"/>
        <w:rPr>
          <w:b/>
          <w:i/>
          <w:color w:val="000000"/>
        </w:rPr>
      </w:pPr>
      <w:r w:rsidRPr="00FB7E4D">
        <w:rPr>
          <w:color w:val="000000"/>
        </w:rPr>
        <w:t>содействовать умелому использованию символики;</w:t>
      </w:r>
    </w:p>
    <w:p w:rsidR="00F80285" w:rsidRPr="00FB7E4D" w:rsidRDefault="00F80285" w:rsidP="00C54FF7">
      <w:pPr>
        <w:numPr>
          <w:ilvl w:val="0"/>
          <w:numId w:val="2"/>
        </w:numPr>
        <w:tabs>
          <w:tab w:val="clear" w:pos="1069"/>
          <w:tab w:val="num" w:pos="284"/>
        </w:tabs>
        <w:ind w:left="-426" w:firstLine="426"/>
        <w:jc w:val="both"/>
        <w:rPr>
          <w:b/>
          <w:i/>
          <w:color w:val="000000"/>
        </w:rPr>
      </w:pPr>
      <w:r w:rsidRPr="00FB7E4D">
        <w:rPr>
          <w:color w:val="000000"/>
        </w:rPr>
        <w:t>правильно применять математическую терминологию;</w:t>
      </w:r>
    </w:p>
    <w:p w:rsidR="0051072F" w:rsidRPr="0051072F" w:rsidRDefault="00F80285" w:rsidP="00C54FF7">
      <w:pPr>
        <w:numPr>
          <w:ilvl w:val="0"/>
          <w:numId w:val="2"/>
        </w:numPr>
        <w:tabs>
          <w:tab w:val="clear" w:pos="1069"/>
          <w:tab w:val="num" w:pos="284"/>
        </w:tabs>
        <w:ind w:left="1134" w:hanging="1134"/>
        <w:jc w:val="both"/>
        <w:rPr>
          <w:b/>
          <w:i/>
          <w:color w:val="000000"/>
        </w:rPr>
      </w:pPr>
      <w:r w:rsidRPr="00FB7E4D">
        <w:rPr>
          <w:color w:val="000000"/>
        </w:rPr>
        <w:t>развивать умения отвлекаться от всех качественных с</w:t>
      </w:r>
      <w:r w:rsidR="0051072F">
        <w:rPr>
          <w:color w:val="000000"/>
        </w:rPr>
        <w:t>торон и явлений, сосредоточивая</w:t>
      </w:r>
    </w:p>
    <w:p w:rsidR="00F80285" w:rsidRPr="00FB7E4D" w:rsidRDefault="00F80285" w:rsidP="00C54FF7">
      <w:pPr>
        <w:jc w:val="both"/>
        <w:rPr>
          <w:b/>
          <w:i/>
          <w:color w:val="000000"/>
        </w:rPr>
      </w:pPr>
      <w:r w:rsidRPr="00FB7E4D">
        <w:rPr>
          <w:color w:val="000000"/>
        </w:rPr>
        <w:t>внимание на количественных сторонах;</w:t>
      </w:r>
    </w:p>
    <w:p w:rsidR="00F80285" w:rsidRPr="00FB7E4D" w:rsidRDefault="00F80285" w:rsidP="00C54FF7">
      <w:pPr>
        <w:numPr>
          <w:ilvl w:val="0"/>
          <w:numId w:val="2"/>
        </w:numPr>
        <w:tabs>
          <w:tab w:val="clear" w:pos="1069"/>
          <w:tab w:val="num" w:pos="284"/>
        </w:tabs>
        <w:ind w:left="-426" w:firstLine="426"/>
        <w:jc w:val="both"/>
        <w:rPr>
          <w:b/>
          <w:i/>
          <w:color w:val="000000"/>
        </w:rPr>
      </w:pPr>
      <w:r w:rsidRPr="00FB7E4D">
        <w:rPr>
          <w:color w:val="000000"/>
        </w:rPr>
        <w:t>уметь делать доступные выводы и обобщения, обосновывать собственные мысли,</w:t>
      </w:r>
    </w:p>
    <w:p w:rsidR="00F80285" w:rsidRPr="00FB7E4D" w:rsidRDefault="00F80285" w:rsidP="00C54FF7">
      <w:pPr>
        <w:numPr>
          <w:ilvl w:val="0"/>
          <w:numId w:val="2"/>
        </w:numPr>
        <w:tabs>
          <w:tab w:val="clear" w:pos="1069"/>
          <w:tab w:val="num" w:pos="284"/>
        </w:tabs>
        <w:ind w:left="-426" w:firstLine="426"/>
        <w:jc w:val="both"/>
        <w:rPr>
          <w:color w:val="000000"/>
        </w:rPr>
      </w:pPr>
      <w:r w:rsidRPr="00FB7E4D">
        <w:rPr>
          <w:color w:val="000000"/>
        </w:rPr>
        <w:t>развивать краткости речи.</w:t>
      </w:r>
    </w:p>
    <w:p w:rsidR="00881935" w:rsidRPr="00C54FF7" w:rsidRDefault="00881935" w:rsidP="0003561B">
      <w:pPr>
        <w:jc w:val="both"/>
        <w:rPr>
          <w:color w:val="000000"/>
        </w:rPr>
      </w:pPr>
    </w:p>
    <w:p w:rsidR="00F80285" w:rsidRPr="00FB7E4D" w:rsidRDefault="00F80285" w:rsidP="00C54FF7">
      <w:pPr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ПРИНЦИПЫ  РЕАЛИЗАЦИИ  ПРОГРАММЫ:</w:t>
      </w:r>
    </w:p>
    <w:p w:rsidR="00F80285" w:rsidRPr="00FB7E4D" w:rsidRDefault="00F80285" w:rsidP="00C54FF7">
      <w:pPr>
        <w:numPr>
          <w:ilvl w:val="0"/>
          <w:numId w:val="3"/>
        </w:numPr>
        <w:tabs>
          <w:tab w:val="clear" w:pos="720"/>
          <w:tab w:val="num" w:pos="0"/>
        </w:tabs>
        <w:ind w:hanging="1004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 xml:space="preserve">Актуальность. </w:t>
      </w:r>
      <w:r w:rsidRPr="00FB7E4D">
        <w:rPr>
          <w:color w:val="000000"/>
        </w:rPr>
        <w:t>Создание условий для повышения мотивации к обучению математики, стремление развивать интеллектуальные возможности  учащихся.</w:t>
      </w:r>
    </w:p>
    <w:p w:rsidR="00F80285" w:rsidRPr="00FB7E4D" w:rsidRDefault="00F80285" w:rsidP="00C54FF7">
      <w:pPr>
        <w:numPr>
          <w:ilvl w:val="0"/>
          <w:numId w:val="3"/>
        </w:numPr>
        <w:tabs>
          <w:tab w:val="clear" w:pos="720"/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Научность.</w:t>
      </w:r>
      <w:r w:rsidRPr="00FB7E4D">
        <w:rPr>
          <w:color w:val="000000"/>
        </w:rPr>
        <w:t xml:space="preserve"> Математика – учебная дисциплина, развивающая умения логически мыслить, видеть количественную сторону предметов и явлений, делать выводы, обобщения.</w:t>
      </w:r>
    </w:p>
    <w:p w:rsidR="00F80285" w:rsidRPr="00FB7E4D" w:rsidRDefault="00F80285" w:rsidP="00C54FF7">
      <w:pPr>
        <w:numPr>
          <w:ilvl w:val="0"/>
          <w:numId w:val="3"/>
        </w:numPr>
        <w:tabs>
          <w:tab w:val="clear" w:pos="720"/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Системность.</w:t>
      </w:r>
      <w:r w:rsidRPr="00FB7E4D">
        <w:rPr>
          <w:color w:val="000000"/>
        </w:rPr>
        <w:t xml:space="preserve"> Курс строится от частных примеров (особенности решения отдельных примеров) к общим (решение математических задач).</w:t>
      </w:r>
    </w:p>
    <w:p w:rsidR="00F80285" w:rsidRPr="00FB7E4D" w:rsidRDefault="00F80285" w:rsidP="00C54FF7">
      <w:pPr>
        <w:numPr>
          <w:ilvl w:val="0"/>
          <w:numId w:val="3"/>
        </w:numPr>
        <w:tabs>
          <w:tab w:val="clear" w:pos="720"/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Практическая направленность.</w:t>
      </w:r>
      <w:r w:rsidRPr="00FB7E4D">
        <w:rPr>
          <w:color w:val="000000"/>
        </w:rPr>
        <w:t xml:space="preserve"> Содержание занятий кружка направлено на освоение математической терминологии, которая пригодится в дальнейшей работе, на решение занимательных задач, которые впоследствии помогут ребятам принимать участие в школьных и городских олимпиадах и других математических играх и конкурсах.</w:t>
      </w:r>
    </w:p>
    <w:p w:rsidR="00F80285" w:rsidRPr="00FB7E4D" w:rsidRDefault="00F80285" w:rsidP="00C54FF7">
      <w:pPr>
        <w:numPr>
          <w:ilvl w:val="0"/>
          <w:numId w:val="3"/>
        </w:numPr>
        <w:tabs>
          <w:tab w:val="clear" w:pos="720"/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Обеспечение мотивации.</w:t>
      </w:r>
      <w:r w:rsidRPr="00FB7E4D">
        <w:rPr>
          <w:color w:val="000000"/>
        </w:rPr>
        <w:t xml:space="preserve"> Во-первых, развитие интереса к математике как науке физико-математического направления, во-вторых, успешное усвоение учебного материала на уроках и выступление на олимпиадах по математике.</w:t>
      </w:r>
    </w:p>
    <w:p w:rsidR="00F80285" w:rsidRPr="00FB7E4D" w:rsidRDefault="00F80285" w:rsidP="00C54FF7">
      <w:pPr>
        <w:numPr>
          <w:ilvl w:val="0"/>
          <w:numId w:val="3"/>
        </w:numPr>
        <w:tabs>
          <w:tab w:val="clear" w:pos="720"/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Реалистичность</w:t>
      </w:r>
      <w:r w:rsidRPr="00FB7E4D">
        <w:rPr>
          <w:color w:val="000000"/>
        </w:rPr>
        <w:t>. С точки зрения возможности усвоения основного содержания программы – возможно усвоение за 34 занятия</w:t>
      </w:r>
      <w:r w:rsidRPr="00FB7E4D">
        <w:rPr>
          <w:b/>
          <w:i/>
          <w:color w:val="000000"/>
        </w:rPr>
        <w:t>.</w:t>
      </w:r>
    </w:p>
    <w:p w:rsidR="00F80285" w:rsidRPr="00FB7E4D" w:rsidRDefault="00F80285" w:rsidP="00C54FF7">
      <w:pPr>
        <w:numPr>
          <w:ilvl w:val="0"/>
          <w:numId w:val="3"/>
        </w:numPr>
        <w:tabs>
          <w:tab w:val="clear" w:pos="720"/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Курс ориентационный</w:t>
      </w:r>
      <w:r w:rsidRPr="00FB7E4D">
        <w:rPr>
          <w:color w:val="000000"/>
        </w:rPr>
        <w:t>. Он осуществляет учебно-практическое знакомство со многими разделами математики, удовлетворяет познавательный интерес школьников к проблемам данной точной науки, расширяет кругозор, углубляет знания в данной  учебной дисциплине.</w:t>
      </w:r>
    </w:p>
    <w:p w:rsidR="00F80285" w:rsidRPr="00FB7E4D" w:rsidRDefault="00F80285" w:rsidP="00C54FF7">
      <w:pPr>
        <w:tabs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Предполагаемые результаты</w:t>
      </w:r>
      <w:r w:rsidRPr="00FB7E4D">
        <w:rPr>
          <w:color w:val="000000"/>
        </w:rPr>
        <w:t>. Занятия  должны помочь учащимся:</w:t>
      </w:r>
    </w:p>
    <w:p w:rsidR="00F80285" w:rsidRPr="00FB7E4D" w:rsidRDefault="00F80285" w:rsidP="00C54FF7">
      <w:pPr>
        <w:numPr>
          <w:ilvl w:val="0"/>
          <w:numId w:val="4"/>
        </w:numPr>
        <w:tabs>
          <w:tab w:val="clear" w:pos="720"/>
          <w:tab w:val="num" w:pos="0"/>
        </w:tabs>
        <w:ind w:left="284" w:hanging="568"/>
        <w:jc w:val="both"/>
        <w:rPr>
          <w:color w:val="000000"/>
        </w:rPr>
      </w:pPr>
      <w:r w:rsidRPr="00FB7E4D">
        <w:rPr>
          <w:color w:val="000000"/>
        </w:rPr>
        <w:t xml:space="preserve">усвоить основные базовые знания по математике; её ключевые понятия; </w:t>
      </w:r>
    </w:p>
    <w:p w:rsidR="00F80285" w:rsidRPr="00FB7E4D" w:rsidRDefault="00F80285" w:rsidP="00C54FF7">
      <w:pPr>
        <w:numPr>
          <w:ilvl w:val="0"/>
          <w:numId w:val="4"/>
        </w:numPr>
        <w:tabs>
          <w:tab w:val="clear" w:pos="720"/>
          <w:tab w:val="num" w:pos="0"/>
        </w:tabs>
        <w:ind w:left="284" w:hanging="568"/>
        <w:jc w:val="both"/>
        <w:rPr>
          <w:color w:val="000000"/>
        </w:rPr>
      </w:pPr>
      <w:r w:rsidRPr="00FB7E4D">
        <w:rPr>
          <w:color w:val="000000"/>
        </w:rPr>
        <w:t>помочь учащимся овладеть способами исследовательской деятельности;</w:t>
      </w:r>
    </w:p>
    <w:p w:rsidR="00F80285" w:rsidRPr="00FB7E4D" w:rsidRDefault="00F80285" w:rsidP="00C54FF7">
      <w:pPr>
        <w:numPr>
          <w:ilvl w:val="0"/>
          <w:numId w:val="4"/>
        </w:numPr>
        <w:tabs>
          <w:tab w:val="clear" w:pos="720"/>
          <w:tab w:val="num" w:pos="0"/>
        </w:tabs>
        <w:ind w:left="284" w:hanging="568"/>
        <w:jc w:val="both"/>
        <w:rPr>
          <w:color w:val="000000"/>
        </w:rPr>
      </w:pPr>
      <w:r w:rsidRPr="00FB7E4D">
        <w:rPr>
          <w:color w:val="000000"/>
        </w:rPr>
        <w:t>формировать творческое мышление;</w:t>
      </w:r>
    </w:p>
    <w:p w:rsidR="00F80285" w:rsidRPr="00FB7E4D" w:rsidRDefault="00F80285" w:rsidP="00C54FF7">
      <w:pPr>
        <w:numPr>
          <w:ilvl w:val="0"/>
          <w:numId w:val="4"/>
        </w:numPr>
        <w:tabs>
          <w:tab w:val="clear" w:pos="720"/>
          <w:tab w:val="num" w:pos="0"/>
        </w:tabs>
        <w:ind w:left="284" w:hanging="568"/>
        <w:jc w:val="both"/>
        <w:rPr>
          <w:color w:val="000000"/>
        </w:rPr>
      </w:pPr>
      <w:r w:rsidRPr="00FB7E4D">
        <w:rPr>
          <w:color w:val="000000"/>
        </w:rPr>
        <w:t>способствовать улучшению качества решения задач различного уровня сложности учащимися; успешному выступлению на олимпиадах , играх, конкурсах.</w:t>
      </w:r>
    </w:p>
    <w:p w:rsidR="007A0BD4" w:rsidRDefault="007A0BD4" w:rsidP="00C54FF7">
      <w:pPr>
        <w:pStyle w:val="Default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F80285" w:rsidRPr="00502078" w:rsidRDefault="00F80285" w:rsidP="00C54FF7">
      <w:pPr>
        <w:pStyle w:val="Default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502078">
        <w:rPr>
          <w:rFonts w:ascii="Times New Roman" w:hAnsi="Times New Roman" w:cs="Times New Roman"/>
          <w:b/>
          <w:color w:val="auto"/>
          <w:sz w:val="22"/>
          <w:szCs w:val="22"/>
        </w:rPr>
        <w:t>ОБЩАЯ ХАРАКТЕРИСТИКАКУРСА.</w:t>
      </w:r>
    </w:p>
    <w:p w:rsidR="00F80285" w:rsidRPr="001237A1" w:rsidRDefault="00881935" w:rsidP="00C54FF7">
      <w:pPr>
        <w:autoSpaceDE w:val="0"/>
        <w:autoSpaceDN w:val="0"/>
        <w:adjustRightInd w:val="0"/>
        <w:ind w:left="-567" w:firstLine="567"/>
        <w:jc w:val="both"/>
      </w:pPr>
      <w:r>
        <w:t xml:space="preserve">Курс </w:t>
      </w:r>
      <w:r w:rsidR="00D667CF">
        <w:t>"</w:t>
      </w:r>
      <w:r w:rsidR="00521BBB">
        <w:t>Знатоки математики</w:t>
      </w:r>
      <w:r w:rsidR="00D667CF">
        <w:t>"</w:t>
      </w:r>
      <w:r w:rsidR="00F80285" w:rsidRPr="001237A1">
        <w:t xml:space="preserve"> входит во внеурочную деятельность по направлению </w:t>
      </w:r>
      <w:r w:rsidR="00F80285" w:rsidRPr="001237A1">
        <w:rPr>
          <w:i/>
          <w:iCs/>
        </w:rPr>
        <w:t xml:space="preserve">обще-интеллектуальное </w:t>
      </w:r>
      <w:r w:rsidR="00F80285" w:rsidRPr="001237A1">
        <w:t>развитие личности. Программа предусматривает включение задач и заданий,  трудность которых определяется не столько математическим содержанием, сколько новизной и необычностью математической ситуации. Это способствует появлению желания отказаться от образца, проявить самостоятельность, формированию умений работать в условиях поиска, развитию сообразительности, любознательности. В процессе выполнения заданий дети учатся видеть сходства и различия, замечать изменения, выявлять причины и характер этих изменений, на этой основе  формулировать выводы. Совместное с учителем движение от вопроса к ответу –это возможность научить ученика рассуждать, сомневаться, задумываться, стараться и самому найти выход – ответ.</w:t>
      </w:r>
    </w:p>
    <w:p w:rsidR="00F80285" w:rsidRPr="00AE6E57" w:rsidRDefault="00F80285" w:rsidP="00C54FF7">
      <w:pPr>
        <w:ind w:left="-567" w:firstLine="567"/>
        <w:jc w:val="both"/>
        <w:rPr>
          <w:rFonts w:eastAsia="Arial Unicode MS"/>
          <w:color w:val="000000"/>
        </w:rPr>
      </w:pPr>
      <w:r w:rsidRPr="001237A1">
        <w:t xml:space="preserve">Факультатив «Занимательная математика» учитывает возрастные особенности младших школьников и поэтому предусматривает </w:t>
      </w:r>
      <w:r w:rsidRPr="001237A1">
        <w:rPr>
          <w:i/>
          <w:iCs/>
        </w:rPr>
        <w:t>организацию подвижной деятельности учащихся</w:t>
      </w:r>
      <w:r w:rsidRPr="001237A1">
        <w:t>, которая не мешает умственной работе.</w:t>
      </w:r>
      <w:r w:rsidRPr="00B62F21">
        <w:rPr>
          <w:rFonts w:eastAsia="Arial Unicode MS"/>
          <w:color w:val="000000"/>
        </w:rPr>
        <w:t xml:space="preserve">С этой целью включены подвижные математические </w:t>
      </w:r>
      <w:r w:rsidRPr="00B62F21">
        <w:rPr>
          <w:color w:val="000000"/>
        </w:rPr>
        <w:t xml:space="preserve">игры. Предусмотрена последовательная смена одним учеником «центров» деятельности в течение одного занятия. Передвижение по классу в ходе выполнения математических заданий на листах бумаги, расположенных на стенах классной комнаты и др. Во время занятий важно поддерживать прямое общение между детьми (возможность подходить друг к другу, переговариваться, обмениваться мыслями). При организации занятий целесообразно использовать принцип игр «Ручеёк», «Пересадки», принцип свободного перемещения по классу, работу в парах постоянного и сменного состава, работу в группах. Некоторые математические игры и задания могут принимать форму состязаний, соревнований между командами. </w:t>
      </w:r>
    </w:p>
    <w:p w:rsidR="00F80285" w:rsidRPr="00B62F21" w:rsidRDefault="00F80285" w:rsidP="00C54FF7">
      <w:pPr>
        <w:pStyle w:val="Default"/>
        <w:ind w:left="-567" w:firstLine="567"/>
        <w:jc w:val="both"/>
        <w:rPr>
          <w:rFonts w:ascii="Times New Roman" w:hAnsi="Times New Roman" w:cs="Times New Roman"/>
        </w:rPr>
      </w:pPr>
      <w:r w:rsidRPr="00B62F21">
        <w:rPr>
          <w:rFonts w:ascii="Times New Roman" w:hAnsi="Times New Roman" w:cs="Times New Roman"/>
        </w:rPr>
        <w:t xml:space="preserve">Предлагаемый курс предназначен для развития математических способностей учащихся, для формирования элементов логической и алгоритмической грамотности, коммуникативных умений младших школьников с применением коллективных форм организации занятий и использованием современных средств обучения.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 позволят обучающимся реализовать свои возможности, приобрести уверенность в своих силах. </w:t>
      </w:r>
    </w:p>
    <w:p w:rsidR="00F80285" w:rsidRPr="00B62F21" w:rsidRDefault="00F80285" w:rsidP="00C54FF7">
      <w:pPr>
        <w:ind w:left="-567" w:firstLine="567"/>
        <w:jc w:val="both"/>
        <w:rPr>
          <w:b/>
          <w:i/>
          <w:color w:val="000000"/>
        </w:rPr>
      </w:pPr>
      <w:r w:rsidRPr="0051072F">
        <w:rPr>
          <w:b/>
          <w:color w:val="000000"/>
        </w:rPr>
        <w:t>Эффективность задач</w:t>
      </w:r>
      <w:r w:rsidRPr="00B62F21">
        <w:rPr>
          <w:color w:val="000000"/>
        </w:rPr>
        <w:t xml:space="preserve"> логического, поискового, познавательного характера обосновывается следующими доводами:</w:t>
      </w:r>
    </w:p>
    <w:p w:rsidR="00F80285" w:rsidRPr="00B62F21" w:rsidRDefault="00F80285" w:rsidP="00C54FF7">
      <w:pPr>
        <w:pStyle w:val="a7"/>
        <w:numPr>
          <w:ilvl w:val="0"/>
          <w:numId w:val="5"/>
        </w:numPr>
        <w:tabs>
          <w:tab w:val="left" w:pos="553"/>
        </w:tabs>
        <w:ind w:left="-567" w:firstLine="567"/>
        <w:jc w:val="both"/>
        <w:rPr>
          <w:b w:val="0"/>
          <w:color w:val="000000"/>
        </w:rPr>
      </w:pPr>
      <w:r w:rsidRPr="00B62F21">
        <w:rPr>
          <w:b w:val="0"/>
          <w:color w:val="000000"/>
        </w:rPr>
        <w:t>развитие личности ученика, его творческого потенциала;</w:t>
      </w:r>
    </w:p>
    <w:p w:rsidR="00F80285" w:rsidRDefault="00F80285" w:rsidP="00C54FF7">
      <w:pPr>
        <w:pStyle w:val="a7"/>
        <w:numPr>
          <w:ilvl w:val="0"/>
          <w:numId w:val="5"/>
        </w:numPr>
        <w:tabs>
          <w:tab w:val="left" w:pos="558"/>
        </w:tabs>
        <w:ind w:left="-567" w:firstLine="567"/>
        <w:jc w:val="both"/>
        <w:rPr>
          <w:b w:val="0"/>
          <w:color w:val="000000"/>
        </w:rPr>
      </w:pPr>
      <w:r w:rsidRPr="00B62F21">
        <w:rPr>
          <w:b w:val="0"/>
          <w:color w:val="000000"/>
        </w:rPr>
        <w:t>развитие интеллекта, исследовательского начала, развитие познавательных действий и операций, начиная от действий, связанных с восприятием, припоминанием уже знакомого, запоминанием посредством мнемонических действий, умений классифицировать посредством осмысления и сознательности и кончая оперированием логического и творческого мышления.</w:t>
      </w:r>
    </w:p>
    <w:p w:rsidR="000A48FA" w:rsidRDefault="000A48FA" w:rsidP="00C54FF7">
      <w:pPr>
        <w:pStyle w:val="a7"/>
        <w:tabs>
          <w:tab w:val="left" w:pos="558"/>
        </w:tabs>
        <w:jc w:val="both"/>
        <w:rPr>
          <w:b w:val="0"/>
          <w:color w:val="000000"/>
        </w:rPr>
      </w:pPr>
    </w:p>
    <w:tbl>
      <w:tblPr>
        <w:tblStyle w:val="ab"/>
        <w:tblW w:w="10206" w:type="dxa"/>
        <w:tblInd w:w="-459" w:type="dxa"/>
        <w:tblLook w:val="04A0"/>
      </w:tblPr>
      <w:tblGrid>
        <w:gridCol w:w="5954"/>
        <w:gridCol w:w="1931"/>
        <w:gridCol w:w="2321"/>
      </w:tblGrid>
      <w:tr w:rsidR="000A48FA" w:rsidTr="00667366">
        <w:tc>
          <w:tcPr>
            <w:tcW w:w="5954" w:type="dxa"/>
          </w:tcPr>
          <w:p w:rsidR="000A48FA" w:rsidRPr="00B62F21" w:rsidRDefault="00667366" w:rsidP="00C54FF7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Основные методы</w:t>
            </w:r>
          </w:p>
          <w:p w:rsidR="000A48FA" w:rsidRDefault="000A48FA" w:rsidP="00C54FF7">
            <w:pPr>
              <w:pStyle w:val="a7"/>
              <w:tabs>
                <w:tab w:val="left" w:pos="558"/>
              </w:tabs>
              <w:jc w:val="both"/>
              <w:rPr>
                <w:b w:val="0"/>
                <w:color w:val="000000"/>
              </w:rPr>
            </w:pPr>
          </w:p>
        </w:tc>
        <w:tc>
          <w:tcPr>
            <w:tcW w:w="1931" w:type="dxa"/>
          </w:tcPr>
          <w:p w:rsidR="000A48FA" w:rsidRPr="00B62F21" w:rsidRDefault="00667366" w:rsidP="00C54FF7">
            <w:pPr>
              <w:ind w:left="-567" w:firstLine="567"/>
              <w:jc w:val="both"/>
              <w:rPr>
                <w:b/>
                <w:i/>
                <w:color w:val="000000"/>
              </w:rPr>
            </w:pPr>
            <w:r>
              <w:rPr>
                <w:b/>
                <w:color w:val="000000"/>
              </w:rPr>
              <w:t>Приё</w:t>
            </w:r>
            <w:r w:rsidR="000A48FA" w:rsidRPr="00B62F21">
              <w:rPr>
                <w:b/>
                <w:color w:val="000000"/>
              </w:rPr>
              <w:t>мы</w:t>
            </w:r>
          </w:p>
          <w:p w:rsidR="000A48FA" w:rsidRDefault="000A48FA" w:rsidP="00C54FF7">
            <w:pPr>
              <w:pStyle w:val="a7"/>
              <w:tabs>
                <w:tab w:val="left" w:pos="558"/>
              </w:tabs>
              <w:jc w:val="both"/>
              <w:rPr>
                <w:b w:val="0"/>
                <w:color w:val="000000"/>
              </w:rPr>
            </w:pPr>
          </w:p>
        </w:tc>
        <w:tc>
          <w:tcPr>
            <w:tcW w:w="2321" w:type="dxa"/>
          </w:tcPr>
          <w:p w:rsidR="000A48FA" w:rsidRPr="00667366" w:rsidRDefault="000A48FA" w:rsidP="00C54FF7">
            <w:pPr>
              <w:jc w:val="both"/>
              <w:rPr>
                <w:b/>
                <w:color w:val="000000"/>
              </w:rPr>
            </w:pPr>
            <w:r w:rsidRPr="00667366">
              <w:rPr>
                <w:b/>
                <w:color w:val="000000"/>
              </w:rPr>
              <w:t>Основные виды деятельности учащихся:</w:t>
            </w:r>
          </w:p>
        </w:tc>
      </w:tr>
      <w:tr w:rsidR="000A48FA" w:rsidTr="00667366">
        <w:trPr>
          <w:trHeight w:val="444"/>
        </w:trPr>
        <w:tc>
          <w:tcPr>
            <w:tcW w:w="5954" w:type="dxa"/>
          </w:tcPr>
          <w:p w:rsidR="000A48FA" w:rsidRPr="00667366" w:rsidRDefault="000A48FA" w:rsidP="00C54FF7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jc w:val="both"/>
              <w:rPr>
                <w:color w:val="000000"/>
              </w:rPr>
            </w:pPr>
            <w:r w:rsidRPr="00667366">
              <w:rPr>
                <w:b/>
                <w:color w:val="000000"/>
              </w:rPr>
              <w:t xml:space="preserve"> 1.</w:t>
            </w:r>
            <w:r w:rsidRPr="00667366">
              <w:rPr>
                <w:color w:val="000000"/>
              </w:rPr>
              <w:t>Словесный метод:</w:t>
            </w:r>
          </w:p>
        </w:tc>
        <w:tc>
          <w:tcPr>
            <w:tcW w:w="1931" w:type="dxa"/>
            <w:vMerge w:val="restart"/>
          </w:tcPr>
          <w:p w:rsidR="000A48FA" w:rsidRPr="000A48FA" w:rsidRDefault="00667366" w:rsidP="00C54FF7">
            <w:pPr>
              <w:tabs>
                <w:tab w:val="left" w:pos="567"/>
              </w:tabs>
              <w:ind w:left="22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0A48FA" w:rsidRPr="000A48FA">
              <w:rPr>
                <w:color w:val="000000"/>
              </w:rPr>
              <w:t>Анализ  и  синтез.</w:t>
            </w:r>
          </w:p>
          <w:p w:rsidR="000A48FA" w:rsidRPr="000A48FA" w:rsidRDefault="00667366" w:rsidP="00C54FF7">
            <w:pPr>
              <w:tabs>
                <w:tab w:val="left" w:pos="567"/>
              </w:tabs>
              <w:ind w:left="22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0A48FA" w:rsidRPr="000A48FA">
              <w:rPr>
                <w:color w:val="000000"/>
              </w:rPr>
              <w:t>Сравнение.</w:t>
            </w:r>
          </w:p>
          <w:p w:rsidR="000A48FA" w:rsidRPr="000A48FA" w:rsidRDefault="00667366" w:rsidP="00C54FF7">
            <w:pPr>
              <w:tabs>
                <w:tab w:val="left" w:pos="567"/>
              </w:tabs>
              <w:ind w:left="22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0A48FA" w:rsidRPr="000A48FA">
              <w:rPr>
                <w:color w:val="000000"/>
              </w:rPr>
              <w:t>Классификация.</w:t>
            </w:r>
          </w:p>
          <w:p w:rsidR="000A48FA" w:rsidRPr="000A48FA" w:rsidRDefault="00667366" w:rsidP="00C54FF7">
            <w:pPr>
              <w:tabs>
                <w:tab w:val="left" w:pos="567"/>
              </w:tabs>
              <w:ind w:left="22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0A48FA" w:rsidRPr="000A48FA">
              <w:rPr>
                <w:color w:val="000000"/>
              </w:rPr>
              <w:t>Аналогия.</w:t>
            </w:r>
          </w:p>
          <w:p w:rsidR="000A48FA" w:rsidRPr="000A48FA" w:rsidRDefault="00667366" w:rsidP="00C54FF7">
            <w:pPr>
              <w:tabs>
                <w:tab w:val="left" w:pos="567"/>
              </w:tabs>
              <w:ind w:left="22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0A48FA" w:rsidRPr="000A48FA">
              <w:rPr>
                <w:color w:val="000000"/>
              </w:rPr>
              <w:t>Обобщение.</w:t>
            </w:r>
          </w:p>
          <w:p w:rsidR="000A48FA" w:rsidRDefault="000A48FA" w:rsidP="00C54FF7">
            <w:pPr>
              <w:pStyle w:val="a7"/>
              <w:tabs>
                <w:tab w:val="left" w:pos="558"/>
              </w:tabs>
              <w:jc w:val="both"/>
              <w:rPr>
                <w:b w:val="0"/>
                <w:color w:val="000000"/>
              </w:rPr>
            </w:pPr>
          </w:p>
        </w:tc>
        <w:tc>
          <w:tcPr>
            <w:tcW w:w="2321" w:type="dxa"/>
            <w:vMerge w:val="restart"/>
          </w:tcPr>
          <w:p w:rsidR="000A48FA" w:rsidRPr="00B62F21" w:rsidRDefault="000A48FA" w:rsidP="00C54FF7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jc w:val="both"/>
              <w:rPr>
                <w:color w:val="000000"/>
              </w:rPr>
            </w:pPr>
            <w:r w:rsidRPr="00B62F21">
              <w:rPr>
                <w:color w:val="000000"/>
              </w:rPr>
              <w:t>решение занимательных задач</w:t>
            </w:r>
          </w:p>
          <w:p w:rsidR="000A48FA" w:rsidRPr="00B62F21" w:rsidRDefault="000A48FA" w:rsidP="00C54FF7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jc w:val="both"/>
              <w:rPr>
                <w:color w:val="000000"/>
              </w:rPr>
            </w:pPr>
            <w:r w:rsidRPr="00B62F21">
              <w:rPr>
                <w:color w:val="000000"/>
              </w:rPr>
              <w:t>оформление математических газет</w:t>
            </w:r>
          </w:p>
          <w:p w:rsidR="000A48FA" w:rsidRPr="00B62F21" w:rsidRDefault="000A48FA" w:rsidP="00C54FF7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Pr="00B62F21">
              <w:rPr>
                <w:color w:val="000000"/>
              </w:rPr>
              <w:t>накомство с научно-популярной литературой, связанной с математикой</w:t>
            </w:r>
          </w:p>
          <w:p w:rsidR="000A48FA" w:rsidRPr="00B62F21" w:rsidRDefault="000A48FA" w:rsidP="00C54FF7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jc w:val="both"/>
              <w:rPr>
                <w:color w:val="000000"/>
              </w:rPr>
            </w:pPr>
            <w:r w:rsidRPr="00B62F21">
              <w:rPr>
                <w:color w:val="000000"/>
              </w:rPr>
              <w:t xml:space="preserve">проектная деятельность </w:t>
            </w:r>
          </w:p>
          <w:p w:rsidR="000A48FA" w:rsidRPr="00B62F21" w:rsidRDefault="000A48FA" w:rsidP="00C54FF7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jc w:val="both"/>
              <w:rPr>
                <w:color w:val="000000"/>
              </w:rPr>
            </w:pPr>
            <w:r w:rsidRPr="00B62F21">
              <w:rPr>
                <w:color w:val="000000"/>
              </w:rPr>
              <w:t>самостоятельная работа</w:t>
            </w:r>
          </w:p>
          <w:p w:rsidR="000A48FA" w:rsidRPr="00B62F21" w:rsidRDefault="000A48FA" w:rsidP="00C54FF7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jc w:val="both"/>
              <w:rPr>
                <w:color w:val="000000"/>
              </w:rPr>
            </w:pPr>
            <w:r w:rsidRPr="00B62F21">
              <w:rPr>
                <w:color w:val="000000"/>
              </w:rPr>
              <w:t>работа в парах, в группах</w:t>
            </w:r>
          </w:p>
          <w:p w:rsidR="000A48FA" w:rsidRPr="00FB7E4D" w:rsidRDefault="000A48FA" w:rsidP="00C54FF7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jc w:val="both"/>
              <w:rPr>
                <w:color w:val="000000"/>
              </w:rPr>
            </w:pPr>
            <w:r w:rsidRPr="00B62F21">
              <w:rPr>
                <w:color w:val="000000"/>
              </w:rPr>
              <w:t xml:space="preserve">творческие работы </w:t>
            </w:r>
          </w:p>
          <w:p w:rsidR="000A48FA" w:rsidRDefault="000A48FA" w:rsidP="00C54FF7">
            <w:pPr>
              <w:pStyle w:val="a7"/>
              <w:tabs>
                <w:tab w:val="left" w:pos="558"/>
              </w:tabs>
              <w:jc w:val="both"/>
              <w:rPr>
                <w:b w:val="0"/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0A48FA" w:rsidP="00C54FF7">
            <w:pPr>
              <w:pStyle w:val="1"/>
              <w:numPr>
                <w:ilvl w:val="1"/>
                <w:numId w:val="6"/>
              </w:numPr>
              <w:tabs>
                <w:tab w:val="clear" w:pos="1440"/>
                <w:tab w:val="num" w:pos="317"/>
              </w:tabs>
              <w:ind w:left="317" w:hanging="284"/>
              <w:jc w:val="both"/>
              <w:rPr>
                <w:rFonts w:ascii="Times New Roman" w:hAnsi="Times New Roman"/>
                <w:i/>
                <w:color w:val="000000"/>
                <w:sz w:val="22"/>
                <w:szCs w:val="22"/>
              </w:rPr>
            </w:pPr>
            <w:r w:rsidRPr="00667366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Рассказ    (специфика  деятельности учёных математиков),  беседа, обсуждение    (информационных  источников, готовых сборников);</w:t>
            </w:r>
          </w:p>
          <w:p w:rsidR="000A48FA" w:rsidRPr="00667366" w:rsidRDefault="000A48FA" w:rsidP="00C54FF7">
            <w:pPr>
              <w:pStyle w:val="1"/>
              <w:numPr>
                <w:ilvl w:val="1"/>
                <w:numId w:val="6"/>
              </w:numPr>
              <w:tabs>
                <w:tab w:val="clear" w:pos="1440"/>
                <w:tab w:val="num" w:pos="317"/>
              </w:tabs>
              <w:ind w:left="33" w:firstLine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67366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словесные оценки (работы на уроке, тренировочные и зачетные работы).</w:t>
            </w:r>
          </w:p>
        </w:tc>
        <w:tc>
          <w:tcPr>
            <w:tcW w:w="1931" w:type="dxa"/>
            <w:vMerge/>
          </w:tcPr>
          <w:p w:rsidR="000A48FA" w:rsidRPr="000A48FA" w:rsidRDefault="000A48FA" w:rsidP="00C54FF7">
            <w:pPr>
              <w:tabs>
                <w:tab w:val="left" w:pos="567"/>
              </w:tabs>
              <w:ind w:left="22"/>
              <w:jc w:val="both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C54FF7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jc w:val="both"/>
              <w:rPr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667366" w:rsidP="00C54FF7">
            <w:pPr>
              <w:pStyle w:val="1"/>
              <w:tabs>
                <w:tab w:val="num" w:pos="567"/>
              </w:tabs>
              <w:ind w:left="-567" w:firstLine="567"/>
              <w:jc w:val="both"/>
              <w:rPr>
                <w:rFonts w:ascii="Times New Roman" w:hAnsi="Times New Roman"/>
                <w:color w:val="000000"/>
              </w:rPr>
            </w:pPr>
            <w:r w:rsidRPr="00667366">
              <w:rPr>
                <w:rFonts w:ascii="Times New Roman" w:hAnsi="Times New Roman"/>
                <w:b/>
                <w:color w:val="000000"/>
              </w:rPr>
              <w:t>2</w:t>
            </w:r>
            <w:r w:rsidRPr="00667366">
              <w:rPr>
                <w:rFonts w:ascii="Times New Roman" w:hAnsi="Times New Roman"/>
                <w:color w:val="000000"/>
              </w:rPr>
              <w:t>.Метод наглядности:</w:t>
            </w:r>
          </w:p>
        </w:tc>
        <w:tc>
          <w:tcPr>
            <w:tcW w:w="1931" w:type="dxa"/>
            <w:vMerge/>
          </w:tcPr>
          <w:p w:rsidR="000A48FA" w:rsidRPr="000A48FA" w:rsidRDefault="000A48FA" w:rsidP="00C54FF7">
            <w:pPr>
              <w:tabs>
                <w:tab w:val="left" w:pos="567"/>
              </w:tabs>
              <w:ind w:left="22"/>
              <w:jc w:val="both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C54FF7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jc w:val="both"/>
              <w:rPr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667366" w:rsidP="00C54FF7">
            <w:pPr>
              <w:pStyle w:val="1"/>
              <w:jc w:val="both"/>
              <w:rPr>
                <w:rFonts w:ascii="Times New Roman" w:hAnsi="Times New Roman"/>
                <w:i/>
                <w:color w:val="000000"/>
              </w:rPr>
            </w:pPr>
            <w:r w:rsidRPr="00667366">
              <w:rPr>
                <w:rFonts w:ascii="Times New Roman" w:hAnsi="Times New Roman"/>
                <w:i/>
                <w:color w:val="000000"/>
              </w:rPr>
              <w:t xml:space="preserve">Наглядные пособия и иллюстрации. </w:t>
            </w:r>
          </w:p>
        </w:tc>
        <w:tc>
          <w:tcPr>
            <w:tcW w:w="1931" w:type="dxa"/>
            <w:vMerge/>
          </w:tcPr>
          <w:p w:rsidR="000A48FA" w:rsidRPr="000A48FA" w:rsidRDefault="000A48FA" w:rsidP="00C54FF7">
            <w:pPr>
              <w:tabs>
                <w:tab w:val="left" w:pos="567"/>
              </w:tabs>
              <w:ind w:left="22"/>
              <w:jc w:val="both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C54FF7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jc w:val="both"/>
              <w:rPr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667366" w:rsidP="00C54FF7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jc w:val="both"/>
              <w:rPr>
                <w:b/>
                <w:color w:val="000000"/>
              </w:rPr>
            </w:pPr>
            <w:r w:rsidRPr="00667366">
              <w:rPr>
                <w:b/>
                <w:color w:val="000000"/>
              </w:rPr>
              <w:t>3</w:t>
            </w:r>
            <w:r w:rsidRPr="00667366">
              <w:rPr>
                <w:color w:val="000000"/>
              </w:rPr>
              <w:t>.Практический метод:</w:t>
            </w:r>
          </w:p>
        </w:tc>
        <w:tc>
          <w:tcPr>
            <w:tcW w:w="1931" w:type="dxa"/>
            <w:vMerge/>
          </w:tcPr>
          <w:p w:rsidR="000A48FA" w:rsidRPr="000A48FA" w:rsidRDefault="000A48FA" w:rsidP="00C54FF7">
            <w:pPr>
              <w:tabs>
                <w:tab w:val="left" w:pos="567"/>
              </w:tabs>
              <w:ind w:left="22"/>
              <w:jc w:val="both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C54FF7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jc w:val="both"/>
              <w:rPr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667366" w:rsidP="00C54FF7">
            <w:pPr>
              <w:pStyle w:val="1"/>
              <w:jc w:val="both"/>
              <w:rPr>
                <w:rFonts w:ascii="Times New Roman" w:hAnsi="Times New Roman"/>
                <w:i/>
                <w:color w:val="000000"/>
              </w:rPr>
            </w:pPr>
            <w:r w:rsidRPr="00667366">
              <w:rPr>
                <w:rFonts w:ascii="Times New Roman" w:hAnsi="Times New Roman"/>
                <w:i/>
                <w:color w:val="000000"/>
              </w:rPr>
              <w:t>Тренировочные упражнения; практические работы.</w:t>
            </w:r>
          </w:p>
        </w:tc>
        <w:tc>
          <w:tcPr>
            <w:tcW w:w="1931" w:type="dxa"/>
            <w:vMerge/>
          </w:tcPr>
          <w:p w:rsidR="000A48FA" w:rsidRPr="000A48FA" w:rsidRDefault="000A48FA" w:rsidP="00C54FF7">
            <w:pPr>
              <w:tabs>
                <w:tab w:val="left" w:pos="567"/>
              </w:tabs>
              <w:ind w:left="22"/>
              <w:jc w:val="both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C54FF7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jc w:val="both"/>
              <w:rPr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667366" w:rsidP="00C54FF7">
            <w:pPr>
              <w:pStyle w:val="1"/>
              <w:tabs>
                <w:tab w:val="num" w:pos="567"/>
              </w:tabs>
              <w:ind w:left="-567" w:firstLine="567"/>
              <w:jc w:val="both"/>
              <w:rPr>
                <w:rFonts w:ascii="Times New Roman" w:hAnsi="Times New Roman"/>
                <w:color w:val="000000"/>
              </w:rPr>
            </w:pPr>
            <w:r w:rsidRPr="00667366">
              <w:rPr>
                <w:rFonts w:ascii="Times New Roman" w:hAnsi="Times New Roman"/>
                <w:b/>
                <w:color w:val="000000"/>
              </w:rPr>
              <w:t>4</w:t>
            </w:r>
            <w:r w:rsidRPr="00B62F21">
              <w:rPr>
                <w:rFonts w:ascii="Times New Roman" w:hAnsi="Times New Roman"/>
                <w:color w:val="000000"/>
              </w:rPr>
              <w:t>.Объяснительно-иллюстративный:</w:t>
            </w:r>
          </w:p>
        </w:tc>
        <w:tc>
          <w:tcPr>
            <w:tcW w:w="1931" w:type="dxa"/>
            <w:vMerge/>
          </w:tcPr>
          <w:p w:rsidR="000A48FA" w:rsidRPr="000A48FA" w:rsidRDefault="000A48FA" w:rsidP="00C54FF7">
            <w:pPr>
              <w:tabs>
                <w:tab w:val="left" w:pos="567"/>
              </w:tabs>
              <w:ind w:left="22"/>
              <w:jc w:val="both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C54FF7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jc w:val="both"/>
              <w:rPr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667366" w:rsidP="00C54FF7">
            <w:pPr>
              <w:pStyle w:val="1"/>
              <w:jc w:val="both"/>
              <w:rPr>
                <w:rFonts w:ascii="Times New Roman" w:hAnsi="Times New Roman"/>
                <w:i/>
                <w:color w:val="000000"/>
              </w:rPr>
            </w:pPr>
            <w:r w:rsidRPr="00667366">
              <w:rPr>
                <w:rFonts w:ascii="Times New Roman" w:hAnsi="Times New Roman"/>
                <w:i/>
                <w:color w:val="000000"/>
              </w:rPr>
              <w:t>Сообщение готовой информации.</w:t>
            </w:r>
          </w:p>
        </w:tc>
        <w:tc>
          <w:tcPr>
            <w:tcW w:w="1931" w:type="dxa"/>
            <w:vMerge/>
          </w:tcPr>
          <w:p w:rsidR="000A48FA" w:rsidRPr="000A48FA" w:rsidRDefault="000A48FA" w:rsidP="00C54FF7">
            <w:pPr>
              <w:tabs>
                <w:tab w:val="left" w:pos="567"/>
              </w:tabs>
              <w:ind w:left="22"/>
              <w:jc w:val="both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C54FF7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jc w:val="both"/>
              <w:rPr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667366" w:rsidP="00C54FF7">
            <w:pPr>
              <w:pStyle w:val="1"/>
              <w:tabs>
                <w:tab w:val="num" w:pos="567"/>
              </w:tabs>
              <w:ind w:left="-567" w:firstLine="567"/>
              <w:jc w:val="both"/>
              <w:rPr>
                <w:rFonts w:ascii="Times New Roman" w:hAnsi="Times New Roman"/>
                <w:color w:val="000000"/>
              </w:rPr>
            </w:pPr>
            <w:r w:rsidRPr="00667366">
              <w:rPr>
                <w:rFonts w:ascii="Times New Roman" w:hAnsi="Times New Roman"/>
                <w:b/>
                <w:color w:val="000000"/>
              </w:rPr>
              <w:t>5</w:t>
            </w:r>
            <w:r w:rsidRPr="00667366">
              <w:rPr>
                <w:rFonts w:ascii="Times New Roman" w:hAnsi="Times New Roman"/>
                <w:color w:val="000000"/>
              </w:rPr>
              <w:t>.Частично-поисковый метод:</w:t>
            </w:r>
          </w:p>
        </w:tc>
        <w:tc>
          <w:tcPr>
            <w:tcW w:w="1931" w:type="dxa"/>
            <w:vMerge/>
          </w:tcPr>
          <w:p w:rsidR="000A48FA" w:rsidRPr="000A48FA" w:rsidRDefault="000A48FA" w:rsidP="00C54FF7">
            <w:pPr>
              <w:tabs>
                <w:tab w:val="left" w:pos="567"/>
              </w:tabs>
              <w:ind w:left="22"/>
              <w:jc w:val="both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C54FF7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jc w:val="both"/>
              <w:rPr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667366" w:rsidP="00C54FF7">
            <w:pPr>
              <w:shd w:val="clear" w:color="auto" w:fill="FFFFFF"/>
              <w:autoSpaceDE w:val="0"/>
              <w:autoSpaceDN w:val="0"/>
              <w:adjustRightInd w:val="0"/>
              <w:ind w:firstLine="33"/>
              <w:jc w:val="both"/>
              <w:rPr>
                <w:b/>
                <w:i/>
                <w:color w:val="000000"/>
              </w:rPr>
            </w:pPr>
            <w:r w:rsidRPr="00667366">
              <w:rPr>
                <w:i/>
                <w:color w:val="000000"/>
              </w:rPr>
              <w:t>Выполнение частичных заданий для достижения главной цели</w:t>
            </w:r>
            <w:r>
              <w:rPr>
                <w:i/>
                <w:color w:val="000000"/>
              </w:rPr>
              <w:t>.</w:t>
            </w:r>
          </w:p>
        </w:tc>
        <w:tc>
          <w:tcPr>
            <w:tcW w:w="1931" w:type="dxa"/>
            <w:vMerge/>
          </w:tcPr>
          <w:p w:rsidR="000A48FA" w:rsidRPr="000A48FA" w:rsidRDefault="000A48FA" w:rsidP="00C54FF7">
            <w:pPr>
              <w:tabs>
                <w:tab w:val="left" w:pos="567"/>
              </w:tabs>
              <w:ind w:left="22"/>
              <w:jc w:val="both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C54FF7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jc w:val="both"/>
              <w:rPr>
                <w:color w:val="000000"/>
              </w:rPr>
            </w:pPr>
          </w:p>
        </w:tc>
      </w:tr>
    </w:tbl>
    <w:p w:rsidR="00C54FF7" w:rsidRPr="0003561B" w:rsidRDefault="00C54FF7" w:rsidP="0003561B">
      <w:pPr>
        <w:tabs>
          <w:tab w:val="left" w:pos="567"/>
        </w:tabs>
        <w:jc w:val="both"/>
        <w:rPr>
          <w:bCs/>
          <w:color w:val="000000"/>
        </w:rPr>
      </w:pPr>
    </w:p>
    <w:tbl>
      <w:tblPr>
        <w:tblStyle w:val="ab"/>
        <w:tblW w:w="10206" w:type="dxa"/>
        <w:tblInd w:w="-459" w:type="dxa"/>
        <w:tblLook w:val="04A0"/>
      </w:tblPr>
      <w:tblGrid>
        <w:gridCol w:w="3261"/>
        <w:gridCol w:w="2693"/>
        <w:gridCol w:w="1843"/>
        <w:gridCol w:w="2409"/>
      </w:tblGrid>
      <w:tr w:rsidR="005907A0" w:rsidTr="0002674D">
        <w:tc>
          <w:tcPr>
            <w:tcW w:w="10206" w:type="dxa"/>
            <w:gridSpan w:val="4"/>
          </w:tcPr>
          <w:p w:rsidR="005907A0" w:rsidRPr="005907A0" w:rsidRDefault="005907A0" w:rsidP="00594073">
            <w:pPr>
              <w:ind w:left="-567" w:firstLine="567"/>
              <w:jc w:val="center"/>
              <w:rPr>
                <w:b/>
                <w:color w:val="000000"/>
              </w:rPr>
            </w:pPr>
            <w:r w:rsidRPr="005907A0">
              <w:rPr>
                <w:b/>
                <w:color w:val="000000"/>
              </w:rPr>
              <w:t>Форма проведения занятий - урок.</w:t>
            </w:r>
          </w:p>
        </w:tc>
      </w:tr>
      <w:tr w:rsidR="005907A0" w:rsidTr="0002674D">
        <w:tc>
          <w:tcPr>
            <w:tcW w:w="10206" w:type="dxa"/>
            <w:gridSpan w:val="4"/>
          </w:tcPr>
          <w:p w:rsidR="005907A0" w:rsidRPr="005907A0" w:rsidRDefault="005907A0" w:rsidP="00594073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jc w:val="center"/>
              <w:rPr>
                <w:b/>
                <w:i/>
              </w:rPr>
            </w:pPr>
            <w:r w:rsidRPr="005907A0">
              <w:rPr>
                <w:b/>
                <w:i/>
              </w:rPr>
              <w:t>Составные части урока:</w:t>
            </w:r>
          </w:p>
        </w:tc>
      </w:tr>
      <w:tr w:rsidR="005907A0" w:rsidTr="00C54FF7">
        <w:tc>
          <w:tcPr>
            <w:tcW w:w="3261" w:type="dxa"/>
          </w:tcPr>
          <w:p w:rsidR="0002674D" w:rsidRDefault="0002674D" w:rsidP="0003561B">
            <w:pPr>
              <w:pStyle w:val="a9"/>
              <w:tabs>
                <w:tab w:val="left" w:pos="567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  <w:p w:rsidR="005907A0" w:rsidRPr="005907A0" w:rsidRDefault="005907A0" w:rsidP="0003561B">
            <w:pPr>
              <w:pStyle w:val="a9"/>
              <w:tabs>
                <w:tab w:val="left" w:pos="567"/>
              </w:tabs>
              <w:ind w:left="0"/>
              <w:jc w:val="center"/>
            </w:pPr>
            <w:r w:rsidRPr="005907A0">
              <w:rPr>
                <w:b/>
                <w:sz w:val="20"/>
                <w:szCs w:val="20"/>
              </w:rPr>
              <w:t>РАЗМИНКА</w:t>
            </w:r>
          </w:p>
          <w:p w:rsidR="005907A0" w:rsidRDefault="005907A0" w:rsidP="0003561B">
            <w:pPr>
              <w:pStyle w:val="a9"/>
              <w:tabs>
                <w:tab w:val="left" w:pos="567"/>
              </w:tabs>
              <w:ind w:left="0"/>
              <w:jc w:val="center"/>
              <w:rPr>
                <w:color w:val="000000"/>
              </w:rPr>
            </w:pPr>
            <w:r w:rsidRPr="00FB5962">
              <w:t>(3-5 минут)</w:t>
            </w:r>
          </w:p>
        </w:tc>
        <w:tc>
          <w:tcPr>
            <w:tcW w:w="2693" w:type="dxa"/>
          </w:tcPr>
          <w:p w:rsidR="0002674D" w:rsidRDefault="005907A0" w:rsidP="0003561B">
            <w:pPr>
              <w:pStyle w:val="a9"/>
              <w:tabs>
                <w:tab w:val="left" w:pos="567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5907A0">
              <w:rPr>
                <w:b/>
                <w:sz w:val="20"/>
                <w:szCs w:val="20"/>
              </w:rPr>
              <w:t>Тренировка психических механизмов, лежащих в основе творческих способностей (памяти, воображения, внимания, мышления)</w:t>
            </w:r>
          </w:p>
          <w:p w:rsidR="005907A0" w:rsidRPr="005907A0" w:rsidRDefault="0002674D" w:rsidP="0003561B">
            <w:pPr>
              <w:pStyle w:val="a9"/>
              <w:tabs>
                <w:tab w:val="left" w:pos="567"/>
              </w:tabs>
              <w:ind w:left="0"/>
              <w:jc w:val="center"/>
              <w:rPr>
                <w:color w:val="000000"/>
              </w:rPr>
            </w:pPr>
            <w:r w:rsidRPr="00FB5962">
              <w:t>(15 минут)</w:t>
            </w:r>
          </w:p>
        </w:tc>
        <w:tc>
          <w:tcPr>
            <w:tcW w:w="1843" w:type="dxa"/>
          </w:tcPr>
          <w:p w:rsidR="0002674D" w:rsidRDefault="0002674D" w:rsidP="0003561B">
            <w:pPr>
              <w:pStyle w:val="a9"/>
              <w:tabs>
                <w:tab w:val="left" w:pos="567"/>
              </w:tabs>
              <w:ind w:left="0"/>
              <w:jc w:val="center"/>
              <w:rPr>
                <w:b/>
                <w:i/>
                <w:sz w:val="20"/>
                <w:szCs w:val="20"/>
              </w:rPr>
            </w:pPr>
          </w:p>
          <w:p w:rsidR="0002674D" w:rsidRDefault="0002674D" w:rsidP="0003561B">
            <w:pPr>
              <w:pStyle w:val="a9"/>
              <w:tabs>
                <w:tab w:val="left" w:pos="567"/>
              </w:tabs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117E03">
              <w:rPr>
                <w:b/>
                <w:i/>
                <w:sz w:val="20"/>
                <w:szCs w:val="20"/>
              </w:rPr>
              <w:t>ВЕСЁЛАЯ ПЕРЕМЕНКА</w:t>
            </w:r>
          </w:p>
          <w:p w:rsidR="005907A0" w:rsidRDefault="0002674D" w:rsidP="0003561B">
            <w:pPr>
              <w:pStyle w:val="a9"/>
              <w:tabs>
                <w:tab w:val="left" w:pos="567"/>
              </w:tabs>
              <w:ind w:left="0"/>
              <w:jc w:val="center"/>
              <w:rPr>
                <w:color w:val="000000"/>
              </w:rPr>
            </w:pPr>
            <w:r w:rsidRPr="00117E03">
              <w:rPr>
                <w:sz w:val="20"/>
                <w:szCs w:val="20"/>
              </w:rPr>
              <w:t>(3-</w:t>
            </w:r>
            <w:r w:rsidRPr="00FB5962">
              <w:t>5 минут)</w:t>
            </w:r>
          </w:p>
        </w:tc>
        <w:tc>
          <w:tcPr>
            <w:tcW w:w="2409" w:type="dxa"/>
          </w:tcPr>
          <w:p w:rsidR="0002674D" w:rsidRDefault="0002674D" w:rsidP="0003561B">
            <w:pPr>
              <w:pStyle w:val="a9"/>
              <w:tabs>
                <w:tab w:val="left" w:pos="567"/>
              </w:tabs>
              <w:ind w:left="0"/>
              <w:jc w:val="center"/>
              <w:rPr>
                <w:b/>
                <w:i/>
                <w:sz w:val="20"/>
                <w:szCs w:val="20"/>
              </w:rPr>
            </w:pPr>
          </w:p>
          <w:p w:rsidR="005907A0" w:rsidRDefault="0002674D" w:rsidP="0003561B">
            <w:pPr>
              <w:pStyle w:val="a9"/>
              <w:tabs>
                <w:tab w:val="left" w:pos="567"/>
              </w:tabs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117E03">
              <w:rPr>
                <w:b/>
                <w:i/>
                <w:sz w:val="20"/>
                <w:szCs w:val="20"/>
              </w:rPr>
              <w:t>ПОСТРОЕНИЕ ПРЕДМЕТНЫХ КАРТИНОК , ШТРИХОВКА</w:t>
            </w:r>
          </w:p>
          <w:p w:rsidR="0002674D" w:rsidRPr="0002674D" w:rsidRDefault="0002674D" w:rsidP="0003561B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B5962">
              <w:t>(15-20 минут)</w:t>
            </w:r>
          </w:p>
        </w:tc>
      </w:tr>
      <w:tr w:rsidR="0002674D" w:rsidTr="00C54FF7">
        <w:tc>
          <w:tcPr>
            <w:tcW w:w="3261" w:type="dxa"/>
          </w:tcPr>
          <w:p w:rsidR="0002674D" w:rsidRPr="00A77776" w:rsidRDefault="0002674D" w:rsidP="00C54FF7">
            <w:pPr>
              <w:shd w:val="clear" w:color="auto" w:fill="FFFFFF"/>
              <w:autoSpaceDE w:val="0"/>
              <w:autoSpaceDN w:val="0"/>
              <w:adjustRightInd w:val="0"/>
              <w:ind w:firstLine="33"/>
              <w:jc w:val="both"/>
            </w:pPr>
            <w:r w:rsidRPr="00A77776">
              <w:t>Основной задачей данного этапа является создание у учащихся определенного положительного эмоционального фона, без которого эффективное усвоение знаний невозможно. Поэтому вопросы, включенные в разминку достаточно легкие, способны вызвать интерес и рассчитаны на сообразительность и быстроту реакции.</w:t>
            </w:r>
          </w:p>
          <w:p w:rsidR="0002674D" w:rsidRDefault="0002674D" w:rsidP="00C54FF7">
            <w:pPr>
              <w:pStyle w:val="a9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</w:p>
        </w:tc>
        <w:tc>
          <w:tcPr>
            <w:tcW w:w="2693" w:type="dxa"/>
          </w:tcPr>
          <w:p w:rsidR="0002674D" w:rsidRDefault="0002674D" w:rsidP="00C54FF7">
            <w:pPr>
              <w:pStyle w:val="a9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  <w:r w:rsidRPr="00FB5962">
              <w:t>Задания несут соответствующую дидактическую нагрузку, позволяющую углублять знания ребят, разнообразить методы и приемы познавательной деятельности, выполнять логически-поисковые и творческие задания.</w:t>
            </w:r>
          </w:p>
        </w:tc>
        <w:tc>
          <w:tcPr>
            <w:tcW w:w="1843" w:type="dxa"/>
          </w:tcPr>
          <w:p w:rsidR="0002674D" w:rsidRPr="00FB5962" w:rsidRDefault="0002674D" w:rsidP="00C54FF7">
            <w:pPr>
              <w:shd w:val="clear" w:color="auto" w:fill="FFFFFF"/>
              <w:autoSpaceDE w:val="0"/>
              <w:autoSpaceDN w:val="0"/>
              <w:adjustRightInd w:val="0"/>
              <w:ind w:firstLine="34"/>
              <w:jc w:val="both"/>
            </w:pPr>
            <w:r w:rsidRPr="00FB5962">
              <w:t>Динамическая пауза развивает двигательную сферу учащихся, развивает умение выполнять несколько заданий одновременно.</w:t>
            </w:r>
          </w:p>
          <w:p w:rsidR="0002674D" w:rsidRDefault="0002674D" w:rsidP="00C54FF7">
            <w:pPr>
              <w:pStyle w:val="a9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</w:p>
        </w:tc>
        <w:tc>
          <w:tcPr>
            <w:tcW w:w="2409" w:type="dxa"/>
          </w:tcPr>
          <w:p w:rsidR="0002674D" w:rsidRPr="00A77776" w:rsidRDefault="0002674D" w:rsidP="00C54FF7">
            <w:pPr>
              <w:ind w:left="33"/>
              <w:jc w:val="both"/>
            </w:pPr>
            <w:r w:rsidRPr="00A77776">
              <w:t>Штриховка предметов, построение при помощи трафаретов - это способ развития речи, так как попутно составляются минирассказы по теме, работают над словом, словосочетанием, предложением.</w:t>
            </w:r>
          </w:p>
          <w:p w:rsidR="0002674D" w:rsidRDefault="0002674D" w:rsidP="00C54FF7">
            <w:pPr>
              <w:pStyle w:val="a9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</w:p>
        </w:tc>
      </w:tr>
    </w:tbl>
    <w:tbl>
      <w:tblPr>
        <w:tblStyle w:val="ab"/>
        <w:tblpPr w:leftFromText="180" w:rightFromText="180" w:vertAnchor="text" w:horzAnchor="margin" w:tblpXSpec="center" w:tblpY="-272"/>
        <w:tblW w:w="10206" w:type="dxa"/>
        <w:tblLook w:val="04A0"/>
      </w:tblPr>
      <w:tblGrid>
        <w:gridCol w:w="3544"/>
        <w:gridCol w:w="6662"/>
      </w:tblGrid>
      <w:tr w:rsidR="0003561B" w:rsidTr="0003561B">
        <w:tc>
          <w:tcPr>
            <w:tcW w:w="3544" w:type="dxa"/>
          </w:tcPr>
          <w:p w:rsidR="0003561B" w:rsidRPr="00A77776" w:rsidRDefault="0003561B" w:rsidP="0003561B">
            <w:pPr>
              <w:pStyle w:val="a9"/>
              <w:tabs>
                <w:tab w:val="left" w:pos="567"/>
              </w:tabs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A77776">
              <w:rPr>
                <w:b/>
                <w:i/>
                <w:color w:val="000000"/>
                <w:sz w:val="24"/>
                <w:szCs w:val="24"/>
              </w:rPr>
              <w:t xml:space="preserve">Форма организации занятий. </w:t>
            </w:r>
          </w:p>
        </w:tc>
        <w:tc>
          <w:tcPr>
            <w:tcW w:w="6662" w:type="dxa"/>
          </w:tcPr>
          <w:p w:rsidR="0003561B" w:rsidRDefault="0003561B" w:rsidP="0003561B">
            <w:pPr>
              <w:pStyle w:val="a9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  <w:r w:rsidRPr="00B62F21">
              <w:rPr>
                <w:color w:val="000000"/>
              </w:rPr>
              <w:t>Математические (логические ) игры,  задачи,  упражнения,  графические  задания,  развлечения  -  загадки,  задачи-шутки,  ребусы,  голово</w:t>
            </w:r>
            <w:r>
              <w:rPr>
                <w:color w:val="000000"/>
              </w:rPr>
              <w:t xml:space="preserve">ломки,  </w:t>
            </w:r>
            <w:r w:rsidRPr="00B62F21">
              <w:rPr>
                <w:color w:val="000000"/>
              </w:rPr>
              <w:t>дидактические  игры  и  упражнения (геометрический  материал), конкурсы и др.</w:t>
            </w:r>
          </w:p>
        </w:tc>
      </w:tr>
      <w:tr w:rsidR="0003561B" w:rsidTr="0003561B">
        <w:tc>
          <w:tcPr>
            <w:tcW w:w="3544" w:type="dxa"/>
          </w:tcPr>
          <w:p w:rsidR="0003561B" w:rsidRPr="00A77776" w:rsidRDefault="0003561B" w:rsidP="0003561B">
            <w:pPr>
              <w:pStyle w:val="a9"/>
              <w:tabs>
                <w:tab w:val="left" w:pos="567"/>
              </w:tabs>
              <w:ind w:left="0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A77776">
              <w:rPr>
                <w:b/>
                <w:i/>
                <w:color w:val="000000"/>
                <w:sz w:val="24"/>
                <w:szCs w:val="24"/>
              </w:rPr>
              <w:t>Преобладающие  формы занятий</w:t>
            </w:r>
          </w:p>
        </w:tc>
        <w:tc>
          <w:tcPr>
            <w:tcW w:w="6662" w:type="dxa"/>
          </w:tcPr>
          <w:p w:rsidR="0003561B" w:rsidRDefault="0003561B" w:rsidP="0003561B">
            <w:pPr>
              <w:pStyle w:val="a9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  <w:r w:rsidRPr="00005CC0">
              <w:rPr>
                <w:i/>
                <w:color w:val="000000"/>
              </w:rPr>
              <w:t>групповая</w:t>
            </w:r>
          </w:p>
        </w:tc>
      </w:tr>
    </w:tbl>
    <w:p w:rsidR="007A0BD4" w:rsidRPr="00A77776" w:rsidRDefault="007A0BD4" w:rsidP="0003561B">
      <w:pPr>
        <w:jc w:val="both"/>
        <w:rPr>
          <w:color w:val="000000"/>
        </w:rPr>
      </w:pPr>
    </w:p>
    <w:p w:rsidR="00F80285" w:rsidRDefault="00F80285" w:rsidP="00C54FF7">
      <w:pPr>
        <w:ind w:left="-426" w:firstLine="426"/>
        <w:jc w:val="both"/>
        <w:rPr>
          <w:b/>
          <w:iCs/>
          <w:color w:val="000000"/>
        </w:rPr>
      </w:pPr>
      <w:r w:rsidRPr="00B62F21">
        <w:rPr>
          <w:b/>
          <w:iCs/>
          <w:color w:val="000000"/>
        </w:rPr>
        <w:t>МЕСТО КУРСА В УЧЕБНОМ ПЛАНЕ.</w:t>
      </w:r>
    </w:p>
    <w:p w:rsidR="00F80285" w:rsidRPr="00B62F21" w:rsidRDefault="00F80285" w:rsidP="00C54FF7">
      <w:pPr>
        <w:ind w:left="-426" w:firstLine="426"/>
        <w:jc w:val="both"/>
        <w:rPr>
          <w:color w:val="000000"/>
        </w:rPr>
      </w:pPr>
    </w:p>
    <w:p w:rsidR="00F80285" w:rsidRPr="00B62F21" w:rsidRDefault="00E802F4" w:rsidP="00C54FF7">
      <w:pPr>
        <w:autoSpaceDE w:val="0"/>
        <w:autoSpaceDN w:val="0"/>
        <w:adjustRightInd w:val="0"/>
        <w:ind w:left="-426" w:firstLine="426"/>
        <w:jc w:val="both"/>
        <w:rPr>
          <w:color w:val="000000"/>
        </w:rPr>
      </w:pPr>
      <w:r w:rsidRPr="00B62F21">
        <w:rPr>
          <w:color w:val="000000"/>
        </w:rPr>
        <w:t>Курс изучения программы ра</w:t>
      </w:r>
      <w:r>
        <w:rPr>
          <w:color w:val="000000"/>
        </w:rPr>
        <w:t>сс</w:t>
      </w:r>
      <w:r w:rsidR="00C54FF7">
        <w:rPr>
          <w:color w:val="000000"/>
        </w:rPr>
        <w:t>читан на учащихся 1-4 классов (</w:t>
      </w:r>
      <w:r>
        <w:rPr>
          <w:color w:val="000000"/>
        </w:rPr>
        <w:t xml:space="preserve">7 - 10 лет). Программа рассчитана: в 1 классе </w:t>
      </w:r>
      <w:r w:rsidR="00881935">
        <w:rPr>
          <w:color w:val="000000"/>
        </w:rPr>
        <w:t xml:space="preserve">с проведением занятий </w:t>
      </w:r>
      <w:r w:rsidR="00881935" w:rsidRPr="0003561B">
        <w:rPr>
          <w:color w:val="000000"/>
        </w:rPr>
        <w:t>2</w:t>
      </w:r>
      <w:r w:rsidR="00F80285" w:rsidRPr="0003561B">
        <w:rPr>
          <w:color w:val="000000"/>
        </w:rPr>
        <w:t xml:space="preserve"> раз</w:t>
      </w:r>
      <w:r w:rsidR="00881935" w:rsidRPr="0003561B">
        <w:rPr>
          <w:color w:val="000000"/>
        </w:rPr>
        <w:t>а</w:t>
      </w:r>
      <w:r w:rsidR="00F80285" w:rsidRPr="0003561B">
        <w:rPr>
          <w:color w:val="000000"/>
        </w:rPr>
        <w:t xml:space="preserve"> в неделю</w:t>
      </w:r>
      <w:r w:rsidR="00F80285" w:rsidRPr="00B62F21">
        <w:rPr>
          <w:color w:val="000000"/>
        </w:rPr>
        <w:t xml:space="preserve">, </w:t>
      </w:r>
      <w:r>
        <w:rPr>
          <w:color w:val="000000"/>
        </w:rPr>
        <w:t xml:space="preserve">с </w:t>
      </w:r>
      <w:r w:rsidR="00F80285" w:rsidRPr="00B62F21">
        <w:rPr>
          <w:color w:val="000000"/>
        </w:rPr>
        <w:t>продолжительность</w:t>
      </w:r>
      <w:r>
        <w:rPr>
          <w:color w:val="000000"/>
        </w:rPr>
        <w:t xml:space="preserve">ю занятия 30-35 минут; во 2-4 классах - 1 раз в неделю, с продолжительностью занятия 45 мин. </w:t>
      </w:r>
      <w:r w:rsidR="00F80285" w:rsidRPr="00B62F21">
        <w:rPr>
          <w:color w:val="000000"/>
        </w:rPr>
        <w:t xml:space="preserve"> Программа рассчитана на 4 года. </w:t>
      </w:r>
    </w:p>
    <w:p w:rsidR="00F80285" w:rsidRPr="00B62F21" w:rsidRDefault="00F80285" w:rsidP="00C54FF7">
      <w:pPr>
        <w:pStyle w:val="Default"/>
        <w:ind w:left="-426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В 1 классе -</w:t>
      </w:r>
      <w:r w:rsidRPr="00B62F21">
        <w:rPr>
          <w:rFonts w:ascii="Times New Roman" w:hAnsi="Times New Roman" w:cs="Times New Roman"/>
        </w:rPr>
        <w:t xml:space="preserve"> 33 часа в год. </w:t>
      </w:r>
      <w:r>
        <w:rPr>
          <w:rFonts w:ascii="Times New Roman" w:hAnsi="Times New Roman" w:cs="Times New Roman"/>
        </w:rPr>
        <w:t xml:space="preserve"> Во 2-4 классах - 34 часа в год.  </w:t>
      </w:r>
    </w:p>
    <w:p w:rsidR="00F80285" w:rsidRDefault="00F80285" w:rsidP="00C54FF7">
      <w:pPr>
        <w:pStyle w:val="Default"/>
        <w:jc w:val="both"/>
        <w:rPr>
          <w:rFonts w:ascii="Times New Roman" w:hAnsi="Times New Roman" w:cs="Times New Roman"/>
          <w:b/>
          <w:i/>
          <w:iCs/>
          <w:color w:val="FF0000"/>
        </w:rPr>
      </w:pPr>
    </w:p>
    <w:p w:rsidR="00F80285" w:rsidRPr="007A0BD4" w:rsidRDefault="00F80285" w:rsidP="00C54FF7">
      <w:pPr>
        <w:pStyle w:val="Default"/>
        <w:jc w:val="both"/>
        <w:rPr>
          <w:rFonts w:ascii="Times New Roman" w:hAnsi="Times New Roman" w:cs="Times New Roman"/>
          <w:b/>
        </w:rPr>
      </w:pPr>
      <w:r w:rsidRPr="00117E03">
        <w:rPr>
          <w:rFonts w:ascii="Times New Roman" w:hAnsi="Times New Roman" w:cs="Times New Roman"/>
          <w:b/>
          <w:i/>
          <w:iCs/>
        </w:rPr>
        <w:t>ЦЕННОСТНЫМИ  ОРИЕНТИРАМИ</w:t>
      </w:r>
      <w:r w:rsidRPr="00117E03">
        <w:rPr>
          <w:rFonts w:ascii="Times New Roman" w:hAnsi="Times New Roman" w:cs="Times New Roman"/>
          <w:b/>
        </w:rPr>
        <w:t xml:space="preserve">СОДЕРЖАНИЯ  КУРСА  ЯВЛЯЮТСЯ: </w:t>
      </w:r>
    </w:p>
    <w:p w:rsidR="00F80285" w:rsidRPr="00FB5962" w:rsidRDefault="00F80285" w:rsidP="00C54FF7">
      <w:pPr>
        <w:pStyle w:val="Default"/>
        <w:numPr>
          <w:ilvl w:val="0"/>
          <w:numId w:val="13"/>
        </w:numPr>
        <w:ind w:left="284" w:hanging="426"/>
        <w:jc w:val="both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формирование умения рассуждать как компонента логической грамотности; </w:t>
      </w:r>
    </w:p>
    <w:p w:rsidR="00F80285" w:rsidRPr="00FB5962" w:rsidRDefault="00F80285" w:rsidP="00C54FF7">
      <w:pPr>
        <w:pStyle w:val="Default"/>
        <w:numPr>
          <w:ilvl w:val="0"/>
          <w:numId w:val="13"/>
        </w:numPr>
        <w:ind w:left="284" w:hanging="426"/>
        <w:jc w:val="both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освоение эвристических приемов рассуждений; </w:t>
      </w:r>
    </w:p>
    <w:p w:rsidR="00F80285" w:rsidRPr="00FB5962" w:rsidRDefault="00F80285" w:rsidP="00C54FF7">
      <w:pPr>
        <w:pStyle w:val="Default"/>
        <w:numPr>
          <w:ilvl w:val="0"/>
          <w:numId w:val="13"/>
        </w:numPr>
        <w:ind w:left="284" w:hanging="426"/>
        <w:jc w:val="both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>формирование интеллектуальных умений, связанных с выбором стратегии решения, анализом ситуации, сопоставлением данных;</w:t>
      </w:r>
    </w:p>
    <w:p w:rsidR="00F80285" w:rsidRPr="00FB5962" w:rsidRDefault="00F80285" w:rsidP="00C54FF7">
      <w:pPr>
        <w:pStyle w:val="Default"/>
        <w:numPr>
          <w:ilvl w:val="0"/>
          <w:numId w:val="13"/>
        </w:numPr>
        <w:ind w:left="284" w:hanging="426"/>
        <w:jc w:val="both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развитие познавательной активности и самостоятельности учащихся; </w:t>
      </w:r>
    </w:p>
    <w:p w:rsidR="00F80285" w:rsidRPr="00FB5962" w:rsidRDefault="00F80285" w:rsidP="00C54FF7">
      <w:pPr>
        <w:pStyle w:val="Default"/>
        <w:numPr>
          <w:ilvl w:val="0"/>
          <w:numId w:val="13"/>
        </w:numPr>
        <w:ind w:left="284" w:hanging="426"/>
        <w:jc w:val="both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формирование способностей наблюдать, сравнивать, обобщать, находить простейшие закономерности, использовать догадку, строить и проверять простейшие гипотезы; </w:t>
      </w:r>
    </w:p>
    <w:p w:rsidR="00F80285" w:rsidRPr="00FB5962" w:rsidRDefault="00F80285" w:rsidP="00C54FF7">
      <w:pPr>
        <w:pStyle w:val="Default"/>
        <w:numPr>
          <w:ilvl w:val="0"/>
          <w:numId w:val="13"/>
        </w:numPr>
        <w:ind w:left="284" w:hanging="426"/>
        <w:jc w:val="both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формирование пространственных представлений и пространственного воображения; </w:t>
      </w:r>
    </w:p>
    <w:p w:rsidR="00F80285" w:rsidRPr="00FB5962" w:rsidRDefault="00F80285" w:rsidP="00C54FF7">
      <w:pPr>
        <w:pStyle w:val="Default"/>
        <w:numPr>
          <w:ilvl w:val="0"/>
          <w:numId w:val="13"/>
        </w:numPr>
        <w:ind w:left="284" w:hanging="426"/>
        <w:jc w:val="both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привлечение учащихся к обмену информацией в ходе свободного общения на занятиях. </w:t>
      </w:r>
    </w:p>
    <w:p w:rsidR="00F80285" w:rsidRPr="00FB5962" w:rsidRDefault="00F80285" w:rsidP="00C54FF7">
      <w:pPr>
        <w:shd w:val="clear" w:color="auto" w:fill="FFFFFF"/>
        <w:autoSpaceDE w:val="0"/>
        <w:autoSpaceDN w:val="0"/>
        <w:adjustRightInd w:val="0"/>
        <w:ind w:left="142"/>
        <w:jc w:val="both"/>
        <w:rPr>
          <w:b/>
        </w:rPr>
      </w:pPr>
    </w:p>
    <w:p w:rsidR="00F80285" w:rsidRDefault="00F80285" w:rsidP="00BE68A9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FB5962">
        <w:rPr>
          <w:rFonts w:ascii="Times New Roman" w:hAnsi="Times New Roman" w:cs="Times New Roman"/>
          <w:b/>
          <w:bCs/>
          <w:color w:val="auto"/>
        </w:rPr>
        <w:t>ПЛАНИРУЕМ</w:t>
      </w:r>
      <w:r w:rsidR="00BE68A9">
        <w:rPr>
          <w:rFonts w:ascii="Times New Roman" w:hAnsi="Times New Roman" w:cs="Times New Roman"/>
          <w:b/>
          <w:bCs/>
          <w:color w:val="auto"/>
        </w:rPr>
        <w:t>ЫЕ  РЕЗУЛЬТАТЫ  ИЗУЧЕНИЯ  КУРСА</w:t>
      </w:r>
    </w:p>
    <w:p w:rsidR="00BE68A9" w:rsidRDefault="00BE68A9" w:rsidP="00BE68A9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tbl>
      <w:tblPr>
        <w:tblStyle w:val="ab"/>
        <w:tblW w:w="0" w:type="auto"/>
        <w:tblInd w:w="-459" w:type="dxa"/>
        <w:tblLook w:val="04A0"/>
      </w:tblPr>
      <w:tblGrid>
        <w:gridCol w:w="1396"/>
        <w:gridCol w:w="8351"/>
      </w:tblGrid>
      <w:tr w:rsidR="00A77776" w:rsidTr="00A77776">
        <w:tc>
          <w:tcPr>
            <w:tcW w:w="10173" w:type="dxa"/>
            <w:gridSpan w:val="2"/>
          </w:tcPr>
          <w:p w:rsidR="00A77776" w:rsidRPr="00A77776" w:rsidRDefault="00A77776" w:rsidP="00C54FF7">
            <w:pPr>
              <w:ind w:left="33"/>
              <w:jc w:val="both"/>
              <w:rPr>
                <w:bCs/>
              </w:rPr>
            </w:pPr>
            <w:r w:rsidRPr="009903C3">
              <w:rPr>
                <w:bCs/>
              </w:rPr>
              <w:t>В результате прохождения программы внеурочной деятельности предполагается достичь следующих результатов</w:t>
            </w:r>
            <w:r>
              <w:rPr>
                <w:bCs/>
              </w:rPr>
              <w:t>:</w:t>
            </w:r>
          </w:p>
        </w:tc>
      </w:tr>
      <w:tr w:rsidR="00A77776" w:rsidTr="00A77776">
        <w:tc>
          <w:tcPr>
            <w:tcW w:w="1418" w:type="dxa"/>
          </w:tcPr>
          <w:p w:rsidR="00A77776" w:rsidRPr="0009424F" w:rsidRDefault="00A77776" w:rsidP="00C54FF7">
            <w:pPr>
              <w:ind w:left="33"/>
              <w:jc w:val="both"/>
              <w:rPr>
                <w:b/>
                <w:bCs/>
                <w:i/>
                <w:sz w:val="24"/>
                <w:szCs w:val="24"/>
              </w:rPr>
            </w:pPr>
            <w:r w:rsidRPr="0009424F">
              <w:rPr>
                <w:b/>
                <w:bCs/>
                <w:i/>
                <w:sz w:val="24"/>
                <w:szCs w:val="24"/>
              </w:rPr>
              <w:t>1 уровень</w:t>
            </w:r>
          </w:p>
          <w:p w:rsidR="00A77776" w:rsidRPr="0009424F" w:rsidRDefault="00A77776" w:rsidP="00C54FF7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8755" w:type="dxa"/>
          </w:tcPr>
          <w:p w:rsidR="00A77776" w:rsidRPr="00A77776" w:rsidRDefault="00A77776" w:rsidP="00C54FF7">
            <w:pPr>
              <w:ind w:left="34"/>
              <w:jc w:val="both"/>
              <w:rPr>
                <w:bCs/>
              </w:rPr>
            </w:pPr>
            <w:r w:rsidRPr="009903C3">
              <w:rPr>
                <w:bCs/>
              </w:rPr>
              <w:t>Приобретение школьником социальных знаний, понимание социальной реальности в повседневной жизни</w:t>
            </w:r>
            <w:r>
              <w:rPr>
                <w:bCs/>
              </w:rPr>
              <w:t>.</w:t>
            </w:r>
          </w:p>
        </w:tc>
      </w:tr>
      <w:tr w:rsidR="00A77776" w:rsidTr="00A77776">
        <w:tc>
          <w:tcPr>
            <w:tcW w:w="1418" w:type="dxa"/>
          </w:tcPr>
          <w:p w:rsidR="00A77776" w:rsidRPr="00A77776" w:rsidRDefault="00A77776" w:rsidP="00C54FF7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i/>
                <w:color w:val="auto"/>
              </w:rPr>
            </w:pPr>
            <w:r w:rsidRPr="00A77776">
              <w:rPr>
                <w:rFonts w:ascii="Times New Roman" w:hAnsi="Times New Roman" w:cs="Times New Roman"/>
                <w:b/>
                <w:bCs/>
                <w:i/>
                <w:color w:val="auto"/>
              </w:rPr>
              <w:t>2 уровень</w:t>
            </w:r>
          </w:p>
        </w:tc>
        <w:tc>
          <w:tcPr>
            <w:tcW w:w="8755" w:type="dxa"/>
          </w:tcPr>
          <w:p w:rsidR="00A77776" w:rsidRPr="00A77776" w:rsidRDefault="00A77776" w:rsidP="00C54FF7">
            <w:pPr>
              <w:ind w:left="34"/>
              <w:jc w:val="both"/>
              <w:rPr>
                <w:bCs/>
              </w:rPr>
            </w:pPr>
            <w:r w:rsidRPr="009903C3">
              <w:rPr>
                <w:bCs/>
              </w:rPr>
              <w:t xml:space="preserve">Формирование позитивного отношения школьника к базовым ценностям нашего общества </w:t>
            </w:r>
            <w:r>
              <w:rPr>
                <w:bCs/>
              </w:rPr>
              <w:t>и социальной реальности в целом.</w:t>
            </w:r>
          </w:p>
        </w:tc>
      </w:tr>
      <w:tr w:rsidR="00A77776" w:rsidTr="00A77776">
        <w:tc>
          <w:tcPr>
            <w:tcW w:w="1418" w:type="dxa"/>
          </w:tcPr>
          <w:p w:rsidR="00A77776" w:rsidRPr="0009424F" w:rsidRDefault="00A77776" w:rsidP="00C54FF7">
            <w:pPr>
              <w:ind w:left="33"/>
              <w:jc w:val="both"/>
              <w:rPr>
                <w:b/>
                <w:bCs/>
                <w:i/>
                <w:sz w:val="24"/>
                <w:szCs w:val="24"/>
              </w:rPr>
            </w:pPr>
            <w:r w:rsidRPr="0009424F">
              <w:rPr>
                <w:b/>
                <w:bCs/>
                <w:i/>
                <w:sz w:val="24"/>
                <w:szCs w:val="24"/>
              </w:rPr>
              <w:t>3 уровень</w:t>
            </w:r>
          </w:p>
          <w:p w:rsidR="00A77776" w:rsidRPr="0009424F" w:rsidRDefault="00A77776" w:rsidP="00C54FF7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8755" w:type="dxa"/>
          </w:tcPr>
          <w:p w:rsidR="00A77776" w:rsidRPr="0009424F" w:rsidRDefault="0009424F" w:rsidP="00C54FF7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09424F">
              <w:rPr>
                <w:rFonts w:ascii="Times New Roman" w:hAnsi="Times New Roman" w:cs="Times New Roman"/>
                <w:bCs/>
              </w:rPr>
              <w:t>Приобретение школьником опыта самостоятельного социального действия</w:t>
            </w:r>
            <w:r w:rsidR="00494776">
              <w:rPr>
                <w:rFonts w:ascii="Times New Roman" w:hAnsi="Times New Roman" w:cs="Times New Roman"/>
                <w:bCs/>
              </w:rPr>
              <w:t>.</w:t>
            </w:r>
          </w:p>
        </w:tc>
      </w:tr>
    </w:tbl>
    <w:p w:rsidR="00A77776" w:rsidRDefault="00A77776" w:rsidP="00C54FF7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:rsidR="00BE68A9" w:rsidRDefault="00BE68A9" w:rsidP="0003561B">
      <w:pPr>
        <w:ind w:left="-142"/>
        <w:jc w:val="center"/>
        <w:rPr>
          <w:b/>
          <w:i/>
          <w:iCs/>
          <w:sz w:val="20"/>
          <w:szCs w:val="20"/>
        </w:rPr>
      </w:pPr>
    </w:p>
    <w:p w:rsidR="00F80285" w:rsidRPr="007B2719" w:rsidRDefault="00F80285" w:rsidP="0003561B">
      <w:pPr>
        <w:ind w:left="-142"/>
        <w:jc w:val="center"/>
        <w:rPr>
          <w:rFonts w:eastAsia="Calibri"/>
          <w:b/>
          <w:bCs/>
        </w:rPr>
      </w:pPr>
      <w:r w:rsidRPr="00502078">
        <w:rPr>
          <w:b/>
          <w:i/>
          <w:iCs/>
          <w:sz w:val="20"/>
          <w:szCs w:val="20"/>
        </w:rPr>
        <w:t>ЛИЧНОСТНЫЕ, МЕТАПРЕДМЕТНЫЕ И ПРЕДМЕТНЫЕ РЕЗУЛЬТАТЫ ИЗУЧЕНИЯКУРСА «ЗАНИМАТЕЛЬНАЯ МАТЕМАТИКА»</w:t>
      </w:r>
    </w:p>
    <w:p w:rsidR="00F80285" w:rsidRDefault="00F80285" w:rsidP="0003561B">
      <w:pPr>
        <w:pStyle w:val="Default"/>
        <w:jc w:val="center"/>
        <w:rPr>
          <w:color w:val="7030A0"/>
          <w:sz w:val="22"/>
          <w:szCs w:val="22"/>
        </w:rPr>
      </w:pPr>
    </w:p>
    <w:p w:rsidR="00F80285" w:rsidRPr="00B172BD" w:rsidRDefault="00F80285" w:rsidP="00C54FF7">
      <w:pPr>
        <w:autoSpaceDE w:val="0"/>
        <w:autoSpaceDN w:val="0"/>
        <w:adjustRightInd w:val="0"/>
        <w:ind w:left="-284"/>
        <w:jc w:val="both"/>
      </w:pPr>
      <w:r w:rsidRPr="00B172BD">
        <w:rPr>
          <w:b/>
          <w:iCs/>
        </w:rPr>
        <w:t>Личностными результатами</w:t>
      </w:r>
      <w:r w:rsidRPr="00B172BD">
        <w:t>изучения данного факультативного курса являются:</w:t>
      </w:r>
    </w:p>
    <w:p w:rsidR="00F80285" w:rsidRPr="00B172BD" w:rsidRDefault="00F80285" w:rsidP="00C54FF7">
      <w:pPr>
        <w:numPr>
          <w:ilvl w:val="0"/>
          <w:numId w:val="15"/>
        </w:numPr>
        <w:autoSpaceDE w:val="0"/>
        <w:autoSpaceDN w:val="0"/>
        <w:adjustRightInd w:val="0"/>
        <w:ind w:left="284"/>
        <w:jc w:val="both"/>
      </w:pPr>
      <w:r w:rsidRPr="00B172BD"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F80285" w:rsidRPr="00B172BD" w:rsidRDefault="00F80285" w:rsidP="00C54FF7">
      <w:pPr>
        <w:numPr>
          <w:ilvl w:val="0"/>
          <w:numId w:val="15"/>
        </w:numPr>
        <w:autoSpaceDE w:val="0"/>
        <w:autoSpaceDN w:val="0"/>
        <w:adjustRightInd w:val="0"/>
        <w:ind w:left="284"/>
        <w:jc w:val="both"/>
      </w:pPr>
      <w:r w:rsidRPr="00B172BD">
        <w:t xml:space="preserve">развитие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человека; </w:t>
      </w:r>
    </w:p>
    <w:p w:rsidR="00F80285" w:rsidRPr="00B172BD" w:rsidRDefault="00F80285" w:rsidP="00C54FF7">
      <w:pPr>
        <w:numPr>
          <w:ilvl w:val="0"/>
          <w:numId w:val="15"/>
        </w:numPr>
        <w:autoSpaceDE w:val="0"/>
        <w:autoSpaceDN w:val="0"/>
        <w:adjustRightInd w:val="0"/>
        <w:ind w:left="284"/>
        <w:jc w:val="both"/>
      </w:pPr>
      <w:r w:rsidRPr="00B172BD">
        <w:t xml:space="preserve">воспитание чувства справедливости, ответственности; </w:t>
      </w:r>
    </w:p>
    <w:p w:rsidR="00F80285" w:rsidRPr="00FB5962" w:rsidRDefault="00F80285" w:rsidP="00C54FF7">
      <w:pPr>
        <w:numPr>
          <w:ilvl w:val="0"/>
          <w:numId w:val="15"/>
        </w:numPr>
        <w:autoSpaceDE w:val="0"/>
        <w:autoSpaceDN w:val="0"/>
        <w:adjustRightInd w:val="0"/>
        <w:ind w:left="284"/>
        <w:jc w:val="both"/>
      </w:pPr>
      <w:r w:rsidRPr="00B172BD">
        <w:t>развитие самостоятельности суждений, независимости и нестандартности мышления.</w:t>
      </w:r>
    </w:p>
    <w:p w:rsidR="00F80285" w:rsidRDefault="00F80285" w:rsidP="00C54FF7">
      <w:pPr>
        <w:jc w:val="both"/>
        <w:rPr>
          <w:b/>
          <w:bCs/>
        </w:rPr>
      </w:pPr>
      <w:r w:rsidRPr="00E02D07">
        <w:rPr>
          <w:b/>
          <w:bCs/>
        </w:rPr>
        <w:t>Метапредметные результаты</w:t>
      </w:r>
    </w:p>
    <w:p w:rsidR="00F80285" w:rsidRPr="00B172BD" w:rsidRDefault="00F80285" w:rsidP="00C54FF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Сравнивать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разные приемы действий, выбирать удобные способы для выполнения конкретного задания. </w:t>
      </w:r>
    </w:p>
    <w:p w:rsidR="00F80285" w:rsidRPr="00B172BD" w:rsidRDefault="00F80285" w:rsidP="00C54FF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Моделировать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в процессе совместного обсуждения алгоритм решения числового кроссворда; </w:t>
      </w: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использовать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>его в ходе самостоятельной работы.</w:t>
      </w:r>
    </w:p>
    <w:p w:rsidR="00F80285" w:rsidRPr="00B172BD" w:rsidRDefault="00F80285" w:rsidP="00C54FF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Применять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изученные способы учебной работы и приёмы вычислений для работы с числовыми головоломками.  </w:t>
      </w:r>
    </w:p>
    <w:p w:rsidR="00F80285" w:rsidRPr="00B172BD" w:rsidRDefault="00F80285" w:rsidP="00C54FF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Анализировать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правила игры. </w:t>
      </w:r>
    </w:p>
    <w:p w:rsidR="00F80285" w:rsidRPr="00B172BD" w:rsidRDefault="00F80285" w:rsidP="00C54FF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Действовать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в соответствии с заданными правилами. </w:t>
      </w:r>
    </w:p>
    <w:p w:rsidR="00F80285" w:rsidRPr="00B172BD" w:rsidRDefault="00F80285" w:rsidP="00C54FF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Включаться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в групповую работу. </w:t>
      </w:r>
    </w:p>
    <w:p w:rsidR="00F80285" w:rsidRPr="00B172BD" w:rsidRDefault="00F80285" w:rsidP="00C54FF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Участвовать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в обсуждении проблемных вопросов, высказывать собственное мнение и аргументировать его. </w:t>
      </w:r>
    </w:p>
    <w:p w:rsidR="00F80285" w:rsidRPr="00B172BD" w:rsidRDefault="00F80285" w:rsidP="00C54FF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Выполнять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пробное учебное действие, </w:t>
      </w: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фиксировать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индивидуальное затруднение в пробном действии. </w:t>
      </w:r>
    </w:p>
    <w:p w:rsidR="00F80285" w:rsidRPr="00B172BD" w:rsidRDefault="00F80285" w:rsidP="00C54FF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Аргументировать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свою позицию в коммуникации, </w:t>
      </w: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учитывать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разные мнения, </w:t>
      </w: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использовать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критерии для обоснования своего суждения. </w:t>
      </w:r>
    </w:p>
    <w:p w:rsidR="00F80285" w:rsidRPr="00B172BD" w:rsidRDefault="00F80285" w:rsidP="00C54FF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Сопоставлять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полученный результат с заданным условием. </w:t>
      </w:r>
    </w:p>
    <w:p w:rsidR="00F80285" w:rsidRPr="00B172BD" w:rsidRDefault="00F80285" w:rsidP="00C54FF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Контролировать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свою деятельность: обнаруживать и исправлять ошибки. </w:t>
      </w:r>
    </w:p>
    <w:p w:rsidR="00F80285" w:rsidRPr="00B172BD" w:rsidRDefault="00F80285" w:rsidP="00C54FF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Анализировать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текст задачи: ориентироваться в тексте, выделять условие и вопрос, данные и искомые числа (величины). </w:t>
      </w:r>
    </w:p>
    <w:p w:rsidR="00F80285" w:rsidRPr="00B172BD" w:rsidRDefault="00F80285" w:rsidP="00C54FF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Искать и выбирать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необходимую информацию, содержащуюся в тексте задачи, на рисунке или в таблице, для ответа на заданные вопросы. </w:t>
      </w:r>
    </w:p>
    <w:p w:rsidR="00F80285" w:rsidRPr="00B172BD" w:rsidRDefault="00F80285" w:rsidP="00C54FF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Моделировать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ситуацию, описанную в тексте задачи. </w:t>
      </w:r>
    </w:p>
    <w:p w:rsidR="00F80285" w:rsidRPr="00B172BD" w:rsidRDefault="00F80285" w:rsidP="00C54FF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Использовать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соответствующие знаково-символические средства для моделирования ситуации. </w:t>
      </w:r>
    </w:p>
    <w:p w:rsidR="00F80285" w:rsidRPr="00B172BD" w:rsidRDefault="00F80285" w:rsidP="00C54FF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>Конструироват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ь последовательность «шагов» (алгоритм) решения задачи. </w:t>
      </w:r>
    </w:p>
    <w:p w:rsidR="00F80285" w:rsidRPr="00B172BD" w:rsidRDefault="00F80285" w:rsidP="00C54FF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Объяснять (обосновывать)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выполняемые и выполненные действия. </w:t>
      </w:r>
    </w:p>
    <w:p w:rsidR="00F80285" w:rsidRPr="00B172BD" w:rsidRDefault="00F80285" w:rsidP="00C54FF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Воспроизводить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способ решения задачи. </w:t>
      </w:r>
    </w:p>
    <w:p w:rsidR="00F80285" w:rsidRPr="00B172BD" w:rsidRDefault="00F80285" w:rsidP="00C54FF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Сопоставлять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полученный результат с заданным условием. </w:t>
      </w:r>
    </w:p>
    <w:p w:rsidR="00F80285" w:rsidRPr="00B172BD" w:rsidRDefault="00F80285" w:rsidP="00C54FF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Анализировать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предложенные варианты решения задачи, выбирать из них верные. </w:t>
      </w:r>
    </w:p>
    <w:p w:rsidR="00F80285" w:rsidRPr="00B172BD" w:rsidRDefault="00F80285" w:rsidP="00C54FF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Выбрать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наиболее эффективный способ решения задачи. </w:t>
      </w:r>
    </w:p>
    <w:p w:rsidR="00F80285" w:rsidRPr="00B172BD" w:rsidRDefault="00F80285" w:rsidP="00C54FF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Оценивать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предъявленное готовое решение задачи (верно, неверно). </w:t>
      </w:r>
    </w:p>
    <w:p w:rsidR="00F80285" w:rsidRPr="00B172BD" w:rsidRDefault="00F80285" w:rsidP="00C54FF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Участвовать </w:t>
      </w:r>
      <w:r w:rsidRPr="00B172BD">
        <w:rPr>
          <w:rFonts w:ascii="Times New Roman" w:hAnsi="Times New Roman" w:cs="Times New Roman"/>
          <w:color w:val="auto"/>
        </w:rPr>
        <w:t xml:space="preserve">в учебном диалоге, оценивать процесс поиска и результат решения задачи. </w:t>
      </w:r>
    </w:p>
    <w:p w:rsidR="00F80285" w:rsidRPr="00B172BD" w:rsidRDefault="00F80285" w:rsidP="00C54FF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Конструировать </w:t>
      </w:r>
      <w:r w:rsidRPr="00B172BD">
        <w:rPr>
          <w:rFonts w:ascii="Times New Roman" w:hAnsi="Times New Roman" w:cs="Times New Roman"/>
          <w:color w:val="auto"/>
        </w:rPr>
        <w:t xml:space="preserve">несложные задачи. </w:t>
      </w:r>
    </w:p>
    <w:p w:rsidR="00F80285" w:rsidRPr="00B172BD" w:rsidRDefault="00F80285" w:rsidP="00C54FF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Ориентироваться </w:t>
      </w:r>
      <w:r w:rsidRPr="00B172BD">
        <w:rPr>
          <w:rFonts w:ascii="Times New Roman" w:hAnsi="Times New Roman" w:cs="Times New Roman"/>
          <w:color w:val="auto"/>
        </w:rPr>
        <w:t xml:space="preserve">в понятиях «влево», «вправо», «вверх», «вниз». </w:t>
      </w:r>
    </w:p>
    <w:p w:rsidR="00F80285" w:rsidRPr="00B172BD" w:rsidRDefault="00F80285" w:rsidP="00C54FF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Ориентироваться </w:t>
      </w:r>
      <w:r w:rsidRPr="00B172BD">
        <w:rPr>
          <w:rFonts w:ascii="Times New Roman" w:hAnsi="Times New Roman" w:cs="Times New Roman"/>
          <w:color w:val="auto"/>
        </w:rPr>
        <w:t xml:space="preserve">на точку начала движения, на числа и стрелки 1→ 1↓ и др., указывающие направление движения. </w:t>
      </w:r>
    </w:p>
    <w:p w:rsidR="00F80285" w:rsidRPr="00B172BD" w:rsidRDefault="00F80285" w:rsidP="00C54FF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Проводить </w:t>
      </w:r>
      <w:r w:rsidRPr="00B172BD">
        <w:rPr>
          <w:rFonts w:ascii="Times New Roman" w:hAnsi="Times New Roman" w:cs="Times New Roman"/>
          <w:color w:val="auto"/>
        </w:rPr>
        <w:t xml:space="preserve">линии по заданному маршруту (алгоритму). </w:t>
      </w:r>
    </w:p>
    <w:p w:rsidR="00F80285" w:rsidRPr="00B172BD" w:rsidRDefault="00F80285" w:rsidP="00C54FF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Выделять </w:t>
      </w:r>
      <w:r w:rsidRPr="00B172BD">
        <w:rPr>
          <w:rFonts w:ascii="Times New Roman" w:hAnsi="Times New Roman" w:cs="Times New Roman"/>
          <w:color w:val="auto"/>
        </w:rPr>
        <w:t xml:space="preserve">фигуру заданной формы на сложном чертеже. </w:t>
      </w:r>
    </w:p>
    <w:p w:rsidR="00F80285" w:rsidRPr="00B172BD" w:rsidRDefault="00F80285" w:rsidP="00C54FF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Анализировать </w:t>
      </w:r>
      <w:r w:rsidRPr="00B172BD">
        <w:rPr>
          <w:rFonts w:ascii="Times New Roman" w:hAnsi="Times New Roman" w:cs="Times New Roman"/>
          <w:color w:val="auto"/>
        </w:rPr>
        <w:t xml:space="preserve">расположение деталей (танов, треугольников, уголков, спичек) в исходной конструкции. </w:t>
      </w:r>
    </w:p>
    <w:p w:rsidR="00F80285" w:rsidRPr="00B172BD" w:rsidRDefault="00F80285" w:rsidP="00C54FF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Составлять </w:t>
      </w:r>
      <w:r w:rsidRPr="00B172BD">
        <w:rPr>
          <w:rFonts w:ascii="Times New Roman" w:hAnsi="Times New Roman" w:cs="Times New Roman"/>
          <w:color w:val="auto"/>
        </w:rPr>
        <w:t xml:space="preserve">фигуры из частей. </w:t>
      </w:r>
      <w:r w:rsidRPr="00B172BD">
        <w:rPr>
          <w:rFonts w:ascii="Times New Roman" w:hAnsi="Times New Roman" w:cs="Times New Roman"/>
          <w:i/>
          <w:iCs/>
          <w:color w:val="auto"/>
        </w:rPr>
        <w:t xml:space="preserve">Определять </w:t>
      </w:r>
      <w:r w:rsidRPr="00B172BD">
        <w:rPr>
          <w:rFonts w:ascii="Times New Roman" w:hAnsi="Times New Roman" w:cs="Times New Roman"/>
          <w:color w:val="auto"/>
        </w:rPr>
        <w:t xml:space="preserve">место заданной детали в конструкции. </w:t>
      </w:r>
    </w:p>
    <w:p w:rsidR="00F80285" w:rsidRPr="00B172BD" w:rsidRDefault="00F80285" w:rsidP="00C54FF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Выявлять </w:t>
      </w:r>
      <w:r w:rsidRPr="00B172BD">
        <w:rPr>
          <w:rFonts w:ascii="Times New Roman" w:hAnsi="Times New Roman" w:cs="Times New Roman"/>
          <w:color w:val="auto"/>
        </w:rPr>
        <w:t xml:space="preserve">закономерности в расположении деталей; составлять детали в соответствии с заданным контуром конструкции. </w:t>
      </w:r>
    </w:p>
    <w:p w:rsidR="00F80285" w:rsidRPr="00B172BD" w:rsidRDefault="00F80285" w:rsidP="00C54FF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Сопоставлять </w:t>
      </w:r>
      <w:r w:rsidRPr="00B172BD">
        <w:rPr>
          <w:rFonts w:ascii="Times New Roman" w:hAnsi="Times New Roman" w:cs="Times New Roman"/>
          <w:color w:val="auto"/>
        </w:rPr>
        <w:t xml:space="preserve">полученный (промежуточный, итоговый) результат с заданным условием. </w:t>
      </w:r>
    </w:p>
    <w:p w:rsidR="00F80285" w:rsidRPr="00B172BD" w:rsidRDefault="00F80285" w:rsidP="00C54FF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Объяснять </w:t>
      </w:r>
      <w:r w:rsidRPr="00B172BD">
        <w:rPr>
          <w:rFonts w:ascii="Times New Roman" w:hAnsi="Times New Roman" w:cs="Times New Roman"/>
          <w:color w:val="auto"/>
        </w:rPr>
        <w:t xml:space="preserve">выбор деталей или способа действия при заданном условии. </w:t>
      </w:r>
    </w:p>
    <w:p w:rsidR="00F80285" w:rsidRPr="00B172BD" w:rsidRDefault="00F80285" w:rsidP="00C54FF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Анализировать </w:t>
      </w:r>
      <w:r w:rsidRPr="00B172BD">
        <w:rPr>
          <w:rFonts w:ascii="Times New Roman" w:hAnsi="Times New Roman" w:cs="Times New Roman"/>
          <w:color w:val="auto"/>
        </w:rPr>
        <w:t xml:space="preserve">предложенные возможные варианты верного решения. </w:t>
      </w:r>
    </w:p>
    <w:p w:rsidR="00F80285" w:rsidRPr="00B172BD" w:rsidRDefault="00F80285" w:rsidP="00C54FF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Моделировать </w:t>
      </w:r>
      <w:r w:rsidRPr="00B172BD">
        <w:rPr>
          <w:rFonts w:ascii="Times New Roman" w:hAnsi="Times New Roman" w:cs="Times New Roman"/>
          <w:color w:val="auto"/>
        </w:rPr>
        <w:t xml:space="preserve">объёмные фигуры из различных материалов (проволока, пластилин и др.) и из развёрток. </w:t>
      </w:r>
    </w:p>
    <w:p w:rsidR="00F80285" w:rsidRDefault="00F80285" w:rsidP="00C54FF7">
      <w:pPr>
        <w:pStyle w:val="Default"/>
        <w:numPr>
          <w:ilvl w:val="0"/>
          <w:numId w:val="14"/>
        </w:numPr>
        <w:ind w:left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Осуществлять </w:t>
      </w:r>
      <w:r w:rsidRPr="00B172BD">
        <w:rPr>
          <w:rFonts w:ascii="Times New Roman" w:hAnsi="Times New Roman" w:cs="Times New Roman"/>
          <w:color w:val="auto"/>
        </w:rPr>
        <w:t xml:space="preserve">развернутые действия контроля и самоконтроля: </w:t>
      </w:r>
      <w:r w:rsidRPr="00B172BD">
        <w:rPr>
          <w:rFonts w:ascii="Times New Roman" w:hAnsi="Times New Roman" w:cs="Times New Roman"/>
          <w:i/>
          <w:iCs/>
          <w:color w:val="auto"/>
        </w:rPr>
        <w:t xml:space="preserve">сравнивать </w:t>
      </w:r>
      <w:r w:rsidRPr="00B172BD">
        <w:rPr>
          <w:rFonts w:ascii="Times New Roman" w:hAnsi="Times New Roman" w:cs="Times New Roman"/>
          <w:color w:val="auto"/>
        </w:rPr>
        <w:t xml:space="preserve">построенную конструкцию с образцом. </w:t>
      </w:r>
    </w:p>
    <w:p w:rsidR="0009424F" w:rsidRDefault="0009424F" w:rsidP="00C54FF7">
      <w:pPr>
        <w:pStyle w:val="Default"/>
        <w:ind w:left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F80285" w:rsidRPr="00117E03" w:rsidRDefault="00F80285" w:rsidP="00C54FF7">
      <w:pPr>
        <w:pStyle w:val="Default"/>
        <w:ind w:left="-142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117E03">
        <w:rPr>
          <w:rFonts w:ascii="Times New Roman" w:hAnsi="Times New Roman" w:cs="Times New Roman"/>
          <w:b/>
          <w:color w:val="auto"/>
          <w:sz w:val="22"/>
          <w:szCs w:val="22"/>
        </w:rPr>
        <w:t xml:space="preserve">В результате освоения программы курса «Занимательная математика» формируются следующие универсальные учебные действия, соответствующие требованиям ФГОС НОО: </w:t>
      </w:r>
    </w:p>
    <w:p w:rsidR="00F80285" w:rsidRPr="00E02D07" w:rsidRDefault="00F80285" w:rsidP="00C54FF7">
      <w:pPr>
        <w:jc w:val="both"/>
        <w:rPr>
          <w:i/>
          <w:iCs/>
        </w:rPr>
      </w:pPr>
      <w:r w:rsidRPr="00E02D07">
        <w:rPr>
          <w:i/>
          <w:iCs/>
        </w:rPr>
        <w:t>Регулятивные УУД:</w:t>
      </w:r>
    </w:p>
    <w:p w:rsidR="00F80285" w:rsidRPr="00E02D07" w:rsidRDefault="00F80285" w:rsidP="00C54FF7">
      <w:pPr>
        <w:numPr>
          <w:ilvl w:val="0"/>
          <w:numId w:val="16"/>
        </w:numPr>
        <w:tabs>
          <w:tab w:val="clear" w:pos="720"/>
          <w:tab w:val="num" w:pos="284"/>
        </w:tabs>
        <w:suppressAutoHyphens/>
        <w:ind w:left="0" w:firstLine="0"/>
        <w:jc w:val="both"/>
      </w:pPr>
      <w:r w:rsidRPr="00E02D07">
        <w:rPr>
          <w:i/>
          <w:iCs/>
        </w:rPr>
        <w:t>определять и формулировать</w:t>
      </w:r>
      <w:r w:rsidRPr="00E02D07">
        <w:t xml:space="preserve"> цель деятельности  с помощью учителя; </w:t>
      </w:r>
    </w:p>
    <w:p w:rsidR="00F80285" w:rsidRPr="00E02D07" w:rsidRDefault="00F80285" w:rsidP="00C54FF7">
      <w:pPr>
        <w:numPr>
          <w:ilvl w:val="0"/>
          <w:numId w:val="16"/>
        </w:numPr>
        <w:tabs>
          <w:tab w:val="clear" w:pos="720"/>
          <w:tab w:val="num" w:pos="284"/>
        </w:tabs>
        <w:suppressAutoHyphens/>
        <w:ind w:left="0" w:firstLine="0"/>
        <w:jc w:val="both"/>
      </w:pPr>
      <w:r w:rsidRPr="00E02D07">
        <w:t xml:space="preserve">учиться </w:t>
      </w:r>
      <w:r w:rsidRPr="00E02D07">
        <w:rPr>
          <w:i/>
          <w:iCs/>
        </w:rPr>
        <w:t>высказывать</w:t>
      </w:r>
      <w:r w:rsidRPr="00E02D07">
        <w:t xml:space="preserve"> своё предположение (версию) на основе работы с материалом; </w:t>
      </w:r>
    </w:p>
    <w:p w:rsidR="00F80285" w:rsidRDefault="00F80285" w:rsidP="00C54FF7">
      <w:pPr>
        <w:numPr>
          <w:ilvl w:val="0"/>
          <w:numId w:val="16"/>
        </w:numPr>
        <w:tabs>
          <w:tab w:val="clear" w:pos="720"/>
          <w:tab w:val="num" w:pos="284"/>
        </w:tabs>
        <w:suppressAutoHyphens/>
        <w:ind w:left="0" w:firstLine="0"/>
        <w:jc w:val="both"/>
        <w:rPr>
          <w:i/>
          <w:iCs/>
        </w:rPr>
      </w:pPr>
      <w:r w:rsidRPr="00E02D07">
        <w:t xml:space="preserve">учиться </w:t>
      </w:r>
      <w:r w:rsidRPr="00E02D07">
        <w:rPr>
          <w:i/>
          <w:iCs/>
        </w:rPr>
        <w:t>работать</w:t>
      </w:r>
      <w:r w:rsidRPr="00E02D07">
        <w:t xml:space="preserve"> по предложенному учителем плану </w:t>
      </w:r>
    </w:p>
    <w:p w:rsidR="00F80285" w:rsidRPr="00117E03" w:rsidRDefault="00F80285" w:rsidP="00C54FF7">
      <w:pPr>
        <w:tabs>
          <w:tab w:val="num" w:pos="284"/>
        </w:tabs>
        <w:suppressAutoHyphens/>
        <w:jc w:val="both"/>
        <w:rPr>
          <w:i/>
          <w:iCs/>
        </w:rPr>
      </w:pPr>
      <w:r w:rsidRPr="00117E03">
        <w:rPr>
          <w:i/>
          <w:iCs/>
        </w:rPr>
        <w:t>Познавательные УУД:</w:t>
      </w:r>
    </w:p>
    <w:p w:rsidR="00F80285" w:rsidRPr="00E02D07" w:rsidRDefault="00F80285" w:rsidP="00C54FF7">
      <w:pPr>
        <w:numPr>
          <w:ilvl w:val="0"/>
          <w:numId w:val="17"/>
        </w:numPr>
        <w:tabs>
          <w:tab w:val="clear" w:pos="720"/>
          <w:tab w:val="num" w:pos="284"/>
        </w:tabs>
        <w:suppressAutoHyphens/>
        <w:ind w:left="0" w:firstLine="0"/>
        <w:jc w:val="both"/>
        <w:rPr>
          <w:i/>
          <w:iCs/>
        </w:rPr>
      </w:pPr>
      <w:r w:rsidRPr="00E02D07">
        <w:rPr>
          <w:i/>
          <w:iCs/>
        </w:rPr>
        <w:t>находить ответы</w:t>
      </w:r>
      <w:r w:rsidRPr="00E02D07">
        <w:t xml:space="preserve"> на вопросы в тексте, иллюстрациях; </w:t>
      </w:r>
    </w:p>
    <w:p w:rsidR="00F80285" w:rsidRPr="00E02D07" w:rsidRDefault="00F80285" w:rsidP="00C54FF7">
      <w:pPr>
        <w:numPr>
          <w:ilvl w:val="0"/>
          <w:numId w:val="17"/>
        </w:numPr>
        <w:tabs>
          <w:tab w:val="clear" w:pos="720"/>
          <w:tab w:val="num" w:pos="284"/>
        </w:tabs>
        <w:suppressAutoHyphens/>
        <w:ind w:left="0" w:firstLine="0"/>
        <w:jc w:val="both"/>
        <w:rPr>
          <w:i/>
          <w:iCs/>
        </w:rPr>
      </w:pPr>
      <w:r w:rsidRPr="00E02D07">
        <w:rPr>
          <w:i/>
          <w:iCs/>
        </w:rPr>
        <w:t>делать выводы</w:t>
      </w:r>
      <w:r w:rsidRPr="00E02D07">
        <w:t xml:space="preserve"> в результате совместной работы класса и учителя; </w:t>
      </w:r>
    </w:p>
    <w:p w:rsidR="00F80285" w:rsidRPr="00E02D07" w:rsidRDefault="00F80285" w:rsidP="00C54FF7">
      <w:pPr>
        <w:numPr>
          <w:ilvl w:val="0"/>
          <w:numId w:val="17"/>
        </w:numPr>
        <w:tabs>
          <w:tab w:val="clear" w:pos="720"/>
          <w:tab w:val="num" w:pos="284"/>
        </w:tabs>
        <w:suppressAutoHyphens/>
        <w:ind w:left="0" w:firstLine="0"/>
        <w:jc w:val="both"/>
        <w:rPr>
          <w:i/>
          <w:iCs/>
        </w:rPr>
      </w:pPr>
      <w:r w:rsidRPr="00E02D07">
        <w:rPr>
          <w:i/>
          <w:iCs/>
        </w:rPr>
        <w:t>преобразовывать</w:t>
      </w:r>
      <w:r w:rsidRPr="00E02D07">
        <w:t xml:space="preserve"> информацию из одной формы в другую: подробно </w:t>
      </w:r>
      <w:r w:rsidRPr="00E02D07">
        <w:rPr>
          <w:i/>
          <w:iCs/>
        </w:rPr>
        <w:t>пересказывать</w:t>
      </w:r>
      <w:r w:rsidRPr="00E02D07">
        <w:t xml:space="preserve"> небольшие тексты. </w:t>
      </w:r>
    </w:p>
    <w:p w:rsidR="00F80285" w:rsidRPr="00E02D07" w:rsidRDefault="00F80285" w:rsidP="00C54FF7">
      <w:pPr>
        <w:jc w:val="both"/>
        <w:rPr>
          <w:i/>
          <w:iCs/>
        </w:rPr>
      </w:pPr>
      <w:r w:rsidRPr="00E02D07">
        <w:rPr>
          <w:i/>
          <w:iCs/>
        </w:rPr>
        <w:t>Коммуникативные УУД:</w:t>
      </w:r>
    </w:p>
    <w:p w:rsidR="00F80285" w:rsidRPr="00E02D07" w:rsidRDefault="00F80285" w:rsidP="00C54FF7">
      <w:pPr>
        <w:numPr>
          <w:ilvl w:val="0"/>
          <w:numId w:val="18"/>
        </w:numPr>
        <w:tabs>
          <w:tab w:val="clear" w:pos="786"/>
          <w:tab w:val="num" w:pos="284"/>
        </w:tabs>
        <w:suppressAutoHyphens/>
        <w:ind w:left="0" w:firstLine="0"/>
        <w:jc w:val="both"/>
        <w:rPr>
          <w:i/>
          <w:iCs/>
        </w:rPr>
      </w:pPr>
      <w:r w:rsidRPr="00E02D07">
        <w:rPr>
          <w:i/>
          <w:iCs/>
        </w:rPr>
        <w:t>оформлять</w:t>
      </w:r>
      <w:r w:rsidRPr="00E02D07">
        <w:t xml:space="preserve"> свои мысли в устной и письменной форме (на уровне предложения или небольшого текста); </w:t>
      </w:r>
    </w:p>
    <w:p w:rsidR="00F80285" w:rsidRPr="00E02D07" w:rsidRDefault="00F80285" w:rsidP="00C54FF7">
      <w:pPr>
        <w:numPr>
          <w:ilvl w:val="0"/>
          <w:numId w:val="18"/>
        </w:numPr>
        <w:tabs>
          <w:tab w:val="clear" w:pos="786"/>
          <w:tab w:val="num" w:pos="284"/>
        </w:tabs>
        <w:suppressAutoHyphens/>
        <w:ind w:left="0" w:firstLine="0"/>
        <w:jc w:val="both"/>
        <w:rPr>
          <w:i/>
          <w:iCs/>
        </w:rPr>
      </w:pPr>
      <w:r w:rsidRPr="00E02D07">
        <w:rPr>
          <w:i/>
          <w:iCs/>
        </w:rPr>
        <w:t>слушать</w:t>
      </w:r>
      <w:r w:rsidRPr="00E02D07">
        <w:t xml:space="preserve"> и </w:t>
      </w:r>
      <w:r w:rsidRPr="00E02D07">
        <w:rPr>
          <w:i/>
          <w:iCs/>
        </w:rPr>
        <w:t>понимать</w:t>
      </w:r>
      <w:r w:rsidRPr="00E02D07">
        <w:t xml:space="preserve"> речь других; пользоваться приёмами слушания: фиксировать тему (заголовок), ключевые слова; </w:t>
      </w:r>
    </w:p>
    <w:p w:rsidR="00F80285" w:rsidRPr="00E02D07" w:rsidRDefault="00F80285" w:rsidP="00C54FF7">
      <w:pPr>
        <w:numPr>
          <w:ilvl w:val="0"/>
          <w:numId w:val="18"/>
        </w:numPr>
        <w:tabs>
          <w:tab w:val="clear" w:pos="786"/>
          <w:tab w:val="num" w:pos="284"/>
        </w:tabs>
        <w:suppressAutoHyphens/>
        <w:ind w:left="0" w:firstLine="0"/>
        <w:jc w:val="both"/>
        <w:rPr>
          <w:i/>
          <w:iCs/>
        </w:rPr>
      </w:pPr>
      <w:r w:rsidRPr="00E02D07">
        <w:rPr>
          <w:i/>
          <w:iCs/>
        </w:rPr>
        <w:t>выразительно читать</w:t>
      </w:r>
      <w:r w:rsidRPr="00E02D07">
        <w:t xml:space="preserve"> и </w:t>
      </w:r>
      <w:r w:rsidRPr="00E02D07">
        <w:rPr>
          <w:i/>
          <w:iCs/>
        </w:rPr>
        <w:t>пересказывать</w:t>
      </w:r>
      <w:r w:rsidRPr="00E02D07">
        <w:t xml:space="preserve"> текст; </w:t>
      </w:r>
    </w:p>
    <w:p w:rsidR="00F80285" w:rsidRDefault="00F80285" w:rsidP="00C54FF7">
      <w:pPr>
        <w:numPr>
          <w:ilvl w:val="0"/>
          <w:numId w:val="18"/>
        </w:numPr>
        <w:tabs>
          <w:tab w:val="clear" w:pos="786"/>
          <w:tab w:val="num" w:pos="284"/>
        </w:tabs>
        <w:suppressAutoHyphens/>
        <w:ind w:left="0" w:firstLine="0"/>
        <w:jc w:val="both"/>
      </w:pPr>
      <w:r w:rsidRPr="00E02D07">
        <w:rPr>
          <w:i/>
          <w:iCs/>
        </w:rPr>
        <w:t>договариваться</w:t>
      </w:r>
      <w:r w:rsidRPr="00E02D07">
        <w:t xml:space="preserve"> с одноклассниками совместно с учителем о правилах поведения и общения оценки и самооценки и следовать им; </w:t>
      </w:r>
    </w:p>
    <w:p w:rsidR="00F80285" w:rsidRDefault="00F80285" w:rsidP="00C54FF7">
      <w:pPr>
        <w:numPr>
          <w:ilvl w:val="0"/>
          <w:numId w:val="18"/>
        </w:numPr>
        <w:tabs>
          <w:tab w:val="clear" w:pos="786"/>
          <w:tab w:val="num" w:pos="284"/>
        </w:tabs>
        <w:suppressAutoHyphens/>
        <w:ind w:left="0" w:firstLine="0"/>
        <w:jc w:val="both"/>
      </w:pPr>
      <w:r w:rsidRPr="00B23B05">
        <w:t xml:space="preserve">учиться </w:t>
      </w:r>
      <w:r w:rsidRPr="00B23B05">
        <w:rPr>
          <w:i/>
          <w:iCs/>
        </w:rPr>
        <w:t>работать в паре, группе</w:t>
      </w:r>
      <w:r w:rsidRPr="00B23B05">
        <w:t xml:space="preserve">; выполнять различные роли (лидера, исполнителя). </w:t>
      </w:r>
    </w:p>
    <w:p w:rsidR="00D60E2E" w:rsidRPr="00B23B05" w:rsidRDefault="00D60E2E" w:rsidP="00D60E2E">
      <w:pPr>
        <w:suppressAutoHyphens/>
        <w:jc w:val="both"/>
      </w:pPr>
    </w:p>
    <w:p w:rsidR="00D60E2E" w:rsidRPr="00CF4FE4" w:rsidRDefault="00D60E2E" w:rsidP="00D60E2E">
      <w:pPr>
        <w:ind w:left="-567" w:firstLine="567"/>
        <w:jc w:val="both"/>
        <w:rPr>
          <w:color w:val="000000"/>
        </w:rPr>
      </w:pPr>
      <w:r w:rsidRPr="00CF4FE4">
        <w:t>Рабочая программа разработана на основе  примерной программы внеурочной деятельности, авторской программы «</w:t>
      </w:r>
      <w:r w:rsidRPr="00CF4FE4">
        <w:rPr>
          <w:bCs/>
        </w:rPr>
        <w:t>Занимательная математика</w:t>
      </w:r>
      <w:r w:rsidRPr="00CF4FE4">
        <w:t>» Е.Э.Кочуровой/</w:t>
      </w:r>
      <w:r w:rsidRPr="00CF4FE4">
        <w:rPr>
          <w:bCs/>
        </w:rPr>
        <w:t>Сборник программ внеурочной деятельности</w:t>
      </w:r>
      <w:r w:rsidRPr="00CF4FE4">
        <w:t>: 1–4 классы / под ред. Н.Ф. Виноградовой. — М.:Вентана - Граф, 2018./.</w:t>
      </w:r>
    </w:p>
    <w:p w:rsidR="007A0BD4" w:rsidRDefault="007A0BD4" w:rsidP="00C54FF7">
      <w:pPr>
        <w:pStyle w:val="Default"/>
        <w:ind w:left="786"/>
        <w:jc w:val="both"/>
        <w:rPr>
          <w:rFonts w:ascii="Times New Roman" w:hAnsi="Times New Roman" w:cs="Times New Roman"/>
          <w:b/>
        </w:rPr>
      </w:pPr>
    </w:p>
    <w:p w:rsidR="00D60E2E" w:rsidRDefault="00D60E2E" w:rsidP="00C54FF7">
      <w:pPr>
        <w:pStyle w:val="Default"/>
        <w:ind w:left="786"/>
        <w:jc w:val="both"/>
        <w:rPr>
          <w:rFonts w:ascii="Times New Roman" w:hAnsi="Times New Roman" w:cs="Times New Roman"/>
          <w:b/>
        </w:rPr>
      </w:pPr>
    </w:p>
    <w:p w:rsidR="00D60E2E" w:rsidRDefault="00D60E2E" w:rsidP="00C54FF7">
      <w:pPr>
        <w:pStyle w:val="Default"/>
        <w:ind w:left="786"/>
        <w:jc w:val="both"/>
        <w:rPr>
          <w:rFonts w:ascii="Times New Roman" w:hAnsi="Times New Roman" w:cs="Times New Roman"/>
          <w:b/>
        </w:rPr>
      </w:pPr>
    </w:p>
    <w:p w:rsidR="00D60E2E" w:rsidRDefault="00D60E2E" w:rsidP="00C54FF7">
      <w:pPr>
        <w:pStyle w:val="Default"/>
        <w:ind w:left="786"/>
        <w:jc w:val="both"/>
        <w:rPr>
          <w:rFonts w:ascii="Times New Roman" w:hAnsi="Times New Roman" w:cs="Times New Roman"/>
          <w:b/>
        </w:rPr>
      </w:pPr>
    </w:p>
    <w:p w:rsidR="00D60E2E" w:rsidRDefault="00D60E2E" w:rsidP="00C54FF7">
      <w:pPr>
        <w:pStyle w:val="Default"/>
        <w:ind w:left="786"/>
        <w:jc w:val="both"/>
        <w:rPr>
          <w:rFonts w:ascii="Times New Roman" w:hAnsi="Times New Roman" w:cs="Times New Roman"/>
          <w:b/>
        </w:rPr>
      </w:pPr>
    </w:p>
    <w:p w:rsidR="00D60E2E" w:rsidRDefault="00D60E2E" w:rsidP="00C54FF7">
      <w:pPr>
        <w:pStyle w:val="Default"/>
        <w:ind w:left="786"/>
        <w:jc w:val="both"/>
        <w:rPr>
          <w:rFonts w:ascii="Times New Roman" w:hAnsi="Times New Roman" w:cs="Times New Roman"/>
          <w:b/>
        </w:rPr>
      </w:pPr>
    </w:p>
    <w:p w:rsidR="00D60E2E" w:rsidRDefault="00D60E2E" w:rsidP="00C54FF7">
      <w:pPr>
        <w:pStyle w:val="Default"/>
        <w:ind w:left="786"/>
        <w:jc w:val="both"/>
        <w:rPr>
          <w:rFonts w:ascii="Times New Roman" w:hAnsi="Times New Roman" w:cs="Times New Roman"/>
          <w:b/>
        </w:rPr>
      </w:pPr>
    </w:p>
    <w:p w:rsidR="00D60E2E" w:rsidRDefault="00D60E2E" w:rsidP="00C54FF7">
      <w:pPr>
        <w:pStyle w:val="Default"/>
        <w:ind w:left="786"/>
        <w:jc w:val="both"/>
        <w:rPr>
          <w:rFonts w:ascii="Times New Roman" w:hAnsi="Times New Roman" w:cs="Times New Roman"/>
          <w:b/>
        </w:rPr>
      </w:pPr>
    </w:p>
    <w:p w:rsidR="00D60E2E" w:rsidRDefault="00D60E2E" w:rsidP="00C54FF7">
      <w:pPr>
        <w:pStyle w:val="Default"/>
        <w:ind w:left="786"/>
        <w:jc w:val="both"/>
        <w:rPr>
          <w:rFonts w:ascii="Times New Roman" w:hAnsi="Times New Roman" w:cs="Times New Roman"/>
          <w:b/>
        </w:rPr>
      </w:pPr>
    </w:p>
    <w:p w:rsidR="00D60E2E" w:rsidRDefault="00D60E2E" w:rsidP="00C54FF7">
      <w:pPr>
        <w:pStyle w:val="Default"/>
        <w:ind w:left="786"/>
        <w:jc w:val="both"/>
        <w:rPr>
          <w:rFonts w:ascii="Times New Roman" w:hAnsi="Times New Roman" w:cs="Times New Roman"/>
          <w:b/>
        </w:rPr>
      </w:pPr>
    </w:p>
    <w:p w:rsidR="00D60E2E" w:rsidRDefault="00D60E2E" w:rsidP="00C54FF7">
      <w:pPr>
        <w:pStyle w:val="Default"/>
        <w:ind w:left="786"/>
        <w:jc w:val="both"/>
        <w:rPr>
          <w:rFonts w:ascii="Times New Roman" w:hAnsi="Times New Roman" w:cs="Times New Roman"/>
          <w:b/>
        </w:rPr>
      </w:pPr>
    </w:p>
    <w:p w:rsidR="00D60E2E" w:rsidRDefault="00D60E2E" w:rsidP="00C54FF7">
      <w:pPr>
        <w:pStyle w:val="Default"/>
        <w:ind w:left="786"/>
        <w:jc w:val="both"/>
        <w:rPr>
          <w:rFonts w:ascii="Times New Roman" w:hAnsi="Times New Roman" w:cs="Times New Roman"/>
          <w:b/>
        </w:rPr>
      </w:pPr>
    </w:p>
    <w:p w:rsidR="00D60E2E" w:rsidRDefault="00D60E2E" w:rsidP="00C54FF7">
      <w:pPr>
        <w:pStyle w:val="Default"/>
        <w:ind w:left="786"/>
        <w:jc w:val="both"/>
        <w:rPr>
          <w:rFonts w:ascii="Times New Roman" w:hAnsi="Times New Roman" w:cs="Times New Roman"/>
          <w:b/>
        </w:rPr>
      </w:pPr>
    </w:p>
    <w:p w:rsidR="00D60E2E" w:rsidRDefault="00D60E2E" w:rsidP="00C54FF7">
      <w:pPr>
        <w:pStyle w:val="Default"/>
        <w:ind w:left="786"/>
        <w:jc w:val="both"/>
        <w:rPr>
          <w:rFonts w:ascii="Times New Roman" w:hAnsi="Times New Roman" w:cs="Times New Roman"/>
          <w:b/>
        </w:rPr>
      </w:pPr>
    </w:p>
    <w:p w:rsidR="00D60E2E" w:rsidRDefault="00D60E2E" w:rsidP="00C54FF7">
      <w:pPr>
        <w:pStyle w:val="Default"/>
        <w:ind w:left="786"/>
        <w:jc w:val="both"/>
        <w:rPr>
          <w:rFonts w:ascii="Times New Roman" w:hAnsi="Times New Roman" w:cs="Times New Roman"/>
          <w:b/>
        </w:rPr>
      </w:pPr>
    </w:p>
    <w:p w:rsidR="00D60E2E" w:rsidRDefault="00D60E2E" w:rsidP="00C54FF7">
      <w:pPr>
        <w:pStyle w:val="Default"/>
        <w:ind w:left="786"/>
        <w:jc w:val="both"/>
        <w:rPr>
          <w:rFonts w:ascii="Times New Roman" w:hAnsi="Times New Roman" w:cs="Times New Roman"/>
          <w:b/>
        </w:rPr>
      </w:pPr>
    </w:p>
    <w:p w:rsidR="00D60E2E" w:rsidRDefault="00D60E2E" w:rsidP="00C54FF7">
      <w:pPr>
        <w:pStyle w:val="Default"/>
        <w:ind w:left="786"/>
        <w:jc w:val="both"/>
        <w:rPr>
          <w:rFonts w:ascii="Times New Roman" w:hAnsi="Times New Roman" w:cs="Times New Roman"/>
          <w:b/>
        </w:rPr>
      </w:pPr>
    </w:p>
    <w:p w:rsidR="00D60E2E" w:rsidRDefault="00D60E2E" w:rsidP="00C54FF7">
      <w:pPr>
        <w:pStyle w:val="Default"/>
        <w:ind w:left="786"/>
        <w:jc w:val="both"/>
        <w:rPr>
          <w:rFonts w:ascii="Times New Roman" w:hAnsi="Times New Roman" w:cs="Times New Roman"/>
          <w:b/>
        </w:rPr>
      </w:pPr>
    </w:p>
    <w:p w:rsidR="00D60E2E" w:rsidRDefault="00D60E2E" w:rsidP="00C54FF7">
      <w:pPr>
        <w:pStyle w:val="Default"/>
        <w:ind w:left="786"/>
        <w:jc w:val="both"/>
        <w:rPr>
          <w:rFonts w:ascii="Times New Roman" w:hAnsi="Times New Roman" w:cs="Times New Roman"/>
          <w:b/>
        </w:rPr>
      </w:pPr>
    </w:p>
    <w:p w:rsidR="00D60E2E" w:rsidRDefault="00D60E2E" w:rsidP="00C54FF7">
      <w:pPr>
        <w:pStyle w:val="Default"/>
        <w:ind w:left="786"/>
        <w:jc w:val="both"/>
        <w:rPr>
          <w:rFonts w:ascii="Times New Roman" w:hAnsi="Times New Roman" w:cs="Times New Roman"/>
          <w:b/>
        </w:rPr>
      </w:pPr>
    </w:p>
    <w:p w:rsidR="00D60E2E" w:rsidRDefault="00D60E2E" w:rsidP="00C54FF7">
      <w:pPr>
        <w:pStyle w:val="Default"/>
        <w:ind w:left="786"/>
        <w:jc w:val="both"/>
        <w:rPr>
          <w:rFonts w:ascii="Times New Roman" w:hAnsi="Times New Roman" w:cs="Times New Roman"/>
          <w:b/>
        </w:rPr>
      </w:pPr>
    </w:p>
    <w:p w:rsidR="00D60E2E" w:rsidRDefault="00D60E2E" w:rsidP="00C54FF7">
      <w:pPr>
        <w:pStyle w:val="Default"/>
        <w:ind w:left="786"/>
        <w:jc w:val="both"/>
        <w:rPr>
          <w:rFonts w:ascii="Times New Roman" w:hAnsi="Times New Roman" w:cs="Times New Roman"/>
          <w:b/>
        </w:rPr>
      </w:pPr>
    </w:p>
    <w:p w:rsidR="00D60E2E" w:rsidRDefault="00D60E2E" w:rsidP="00C54FF7">
      <w:pPr>
        <w:pStyle w:val="Default"/>
        <w:ind w:left="786"/>
        <w:jc w:val="both"/>
        <w:rPr>
          <w:rFonts w:ascii="Times New Roman" w:hAnsi="Times New Roman" w:cs="Times New Roman"/>
          <w:b/>
        </w:rPr>
      </w:pPr>
    </w:p>
    <w:p w:rsidR="00D60E2E" w:rsidRDefault="00D60E2E" w:rsidP="00C54FF7">
      <w:pPr>
        <w:pStyle w:val="Default"/>
        <w:ind w:left="786"/>
        <w:jc w:val="both"/>
        <w:rPr>
          <w:rFonts w:ascii="Times New Roman" w:hAnsi="Times New Roman" w:cs="Times New Roman"/>
          <w:b/>
        </w:rPr>
      </w:pPr>
    </w:p>
    <w:p w:rsidR="00D60E2E" w:rsidRDefault="00D60E2E" w:rsidP="00C54FF7">
      <w:pPr>
        <w:pStyle w:val="Default"/>
        <w:ind w:left="786"/>
        <w:jc w:val="both"/>
        <w:rPr>
          <w:rFonts w:ascii="Times New Roman" w:hAnsi="Times New Roman" w:cs="Times New Roman"/>
          <w:b/>
        </w:rPr>
      </w:pPr>
    </w:p>
    <w:p w:rsidR="00D60E2E" w:rsidRDefault="00D60E2E" w:rsidP="00C54FF7">
      <w:pPr>
        <w:pStyle w:val="Default"/>
        <w:ind w:left="786"/>
        <w:jc w:val="both"/>
        <w:rPr>
          <w:rFonts w:ascii="Times New Roman" w:hAnsi="Times New Roman" w:cs="Times New Roman"/>
          <w:b/>
        </w:rPr>
      </w:pPr>
    </w:p>
    <w:p w:rsidR="00D60E2E" w:rsidRDefault="00D60E2E" w:rsidP="00C54FF7">
      <w:pPr>
        <w:pStyle w:val="Default"/>
        <w:ind w:left="786"/>
        <w:jc w:val="both"/>
        <w:rPr>
          <w:rFonts w:ascii="Times New Roman" w:hAnsi="Times New Roman" w:cs="Times New Roman"/>
          <w:b/>
        </w:rPr>
      </w:pPr>
    </w:p>
    <w:p w:rsidR="00D60E2E" w:rsidRDefault="00D60E2E" w:rsidP="00C54FF7">
      <w:pPr>
        <w:pStyle w:val="Default"/>
        <w:ind w:left="786"/>
        <w:jc w:val="both"/>
        <w:rPr>
          <w:rFonts w:ascii="Times New Roman" w:hAnsi="Times New Roman" w:cs="Times New Roman"/>
          <w:b/>
        </w:rPr>
      </w:pPr>
    </w:p>
    <w:p w:rsidR="00D60E2E" w:rsidRDefault="00D60E2E" w:rsidP="00C54FF7">
      <w:pPr>
        <w:pStyle w:val="Default"/>
        <w:ind w:left="786"/>
        <w:jc w:val="both"/>
        <w:rPr>
          <w:rFonts w:ascii="Times New Roman" w:hAnsi="Times New Roman" w:cs="Times New Roman"/>
          <w:b/>
        </w:rPr>
      </w:pPr>
    </w:p>
    <w:p w:rsidR="00D60E2E" w:rsidRDefault="00D60E2E" w:rsidP="00C54FF7">
      <w:pPr>
        <w:pStyle w:val="Default"/>
        <w:ind w:left="786"/>
        <w:jc w:val="both"/>
        <w:rPr>
          <w:rFonts w:ascii="Times New Roman" w:hAnsi="Times New Roman" w:cs="Times New Roman"/>
          <w:b/>
        </w:rPr>
      </w:pPr>
    </w:p>
    <w:sectPr w:rsidR="00D60E2E" w:rsidSect="001258AA">
      <w:pgSz w:w="11906" w:h="16838"/>
      <w:pgMar w:top="709" w:right="1133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16AD" w:rsidRDefault="00D216AD" w:rsidP="0003561B">
      <w:r>
        <w:separator/>
      </w:r>
    </w:p>
  </w:endnote>
  <w:endnote w:type="continuationSeparator" w:id="1">
    <w:p w:rsidR="00D216AD" w:rsidRDefault="00D216AD" w:rsidP="000356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altName w:val="MS Mincho"/>
    <w:charset w:val="80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16AD" w:rsidRDefault="00D216AD" w:rsidP="0003561B">
      <w:r>
        <w:separator/>
      </w:r>
    </w:p>
  </w:footnote>
  <w:footnote w:type="continuationSeparator" w:id="1">
    <w:p w:rsidR="00D216AD" w:rsidRDefault="00D216AD" w:rsidP="000356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F1AC1"/>
    <w:multiLevelType w:val="multilevel"/>
    <w:tmpl w:val="422CFEF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1">
    <w:nsid w:val="1AD21674"/>
    <w:multiLevelType w:val="hybridMultilevel"/>
    <w:tmpl w:val="0810BDCC"/>
    <w:lvl w:ilvl="0" w:tplc="0419000D">
      <w:start w:val="1"/>
      <w:numFmt w:val="bullet"/>
      <w:lvlText w:val="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>
    <w:nsid w:val="1EDD4BFB"/>
    <w:multiLevelType w:val="hybridMultilevel"/>
    <w:tmpl w:val="2D82341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AFB280D"/>
    <w:multiLevelType w:val="hybridMultilevel"/>
    <w:tmpl w:val="50C861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5849F4"/>
    <w:multiLevelType w:val="multilevel"/>
    <w:tmpl w:val="CA440B0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5">
    <w:nsid w:val="342B16F4"/>
    <w:multiLevelType w:val="hybridMultilevel"/>
    <w:tmpl w:val="831A01F8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48226E0"/>
    <w:multiLevelType w:val="hybridMultilevel"/>
    <w:tmpl w:val="BE88147E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887A25C6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5652AD8"/>
    <w:multiLevelType w:val="hybridMultilevel"/>
    <w:tmpl w:val="D23E39C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B8776B2"/>
    <w:multiLevelType w:val="hybridMultilevel"/>
    <w:tmpl w:val="6D468FB6"/>
    <w:lvl w:ilvl="0" w:tplc="23B064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F83CF9"/>
    <w:multiLevelType w:val="hybridMultilevel"/>
    <w:tmpl w:val="A798DF9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42557F1"/>
    <w:multiLevelType w:val="hybridMultilevel"/>
    <w:tmpl w:val="2696C4EC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6454B89"/>
    <w:multiLevelType w:val="hybridMultilevel"/>
    <w:tmpl w:val="108C30A6"/>
    <w:lvl w:ilvl="0" w:tplc="0419000D">
      <w:start w:val="1"/>
      <w:numFmt w:val="bullet"/>
      <w:lvlText w:val="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>
    <w:nsid w:val="56A66078"/>
    <w:multiLevelType w:val="hybridMultilevel"/>
    <w:tmpl w:val="5A92E6EE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B38482F"/>
    <w:multiLevelType w:val="multilevel"/>
    <w:tmpl w:val="0A2204E2"/>
    <w:lvl w:ilvl="0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14">
    <w:nsid w:val="67771A1D"/>
    <w:multiLevelType w:val="hybridMultilevel"/>
    <w:tmpl w:val="E844278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85A1AB8"/>
    <w:multiLevelType w:val="hybridMultilevel"/>
    <w:tmpl w:val="73923BDC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ECC5E42"/>
    <w:multiLevelType w:val="hybridMultilevel"/>
    <w:tmpl w:val="8B8E44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6823B5"/>
    <w:multiLevelType w:val="hybridMultilevel"/>
    <w:tmpl w:val="786E80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8D32B6"/>
    <w:multiLevelType w:val="hybridMultilevel"/>
    <w:tmpl w:val="3760B2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4"/>
  </w:num>
  <w:num w:numId="4">
    <w:abstractNumId w:val="7"/>
  </w:num>
  <w:num w:numId="5">
    <w:abstractNumId w:val="1"/>
  </w:num>
  <w:num w:numId="6">
    <w:abstractNumId w:val="6"/>
  </w:num>
  <w:num w:numId="7">
    <w:abstractNumId w:val="15"/>
  </w:num>
  <w:num w:numId="8">
    <w:abstractNumId w:val="12"/>
  </w:num>
  <w:num w:numId="9">
    <w:abstractNumId w:val="5"/>
  </w:num>
  <w:num w:numId="10">
    <w:abstractNumId w:val="10"/>
  </w:num>
  <w:num w:numId="11">
    <w:abstractNumId w:val="18"/>
  </w:num>
  <w:num w:numId="12">
    <w:abstractNumId w:val="9"/>
  </w:num>
  <w:num w:numId="13">
    <w:abstractNumId w:val="17"/>
  </w:num>
  <w:num w:numId="14">
    <w:abstractNumId w:val="16"/>
  </w:num>
  <w:num w:numId="15">
    <w:abstractNumId w:val="3"/>
  </w:num>
  <w:num w:numId="16">
    <w:abstractNumId w:val="0"/>
  </w:num>
  <w:num w:numId="17">
    <w:abstractNumId w:val="4"/>
  </w:num>
  <w:num w:numId="18">
    <w:abstractNumId w:val="13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095338"/>
    <w:rsid w:val="00005CC0"/>
    <w:rsid w:val="00015B5D"/>
    <w:rsid w:val="0002674D"/>
    <w:rsid w:val="0003561B"/>
    <w:rsid w:val="00087388"/>
    <w:rsid w:val="0009424F"/>
    <w:rsid w:val="00095338"/>
    <w:rsid w:val="000A1093"/>
    <w:rsid w:val="000A3D7B"/>
    <w:rsid w:val="000A48FA"/>
    <w:rsid w:val="001244FA"/>
    <w:rsid w:val="001258AA"/>
    <w:rsid w:val="00137FC8"/>
    <w:rsid w:val="00142AB5"/>
    <w:rsid w:val="00177203"/>
    <w:rsid w:val="00184A64"/>
    <w:rsid w:val="00185ECF"/>
    <w:rsid w:val="001C35C4"/>
    <w:rsid w:val="001C5F28"/>
    <w:rsid w:val="002036DF"/>
    <w:rsid w:val="0021163C"/>
    <w:rsid w:val="00260378"/>
    <w:rsid w:val="002737E5"/>
    <w:rsid w:val="002A1DE3"/>
    <w:rsid w:val="002A6EC5"/>
    <w:rsid w:val="002D1F97"/>
    <w:rsid w:val="002E3466"/>
    <w:rsid w:val="00313CCC"/>
    <w:rsid w:val="00314486"/>
    <w:rsid w:val="003235D9"/>
    <w:rsid w:val="00336902"/>
    <w:rsid w:val="00361235"/>
    <w:rsid w:val="00363A8A"/>
    <w:rsid w:val="003A7F59"/>
    <w:rsid w:val="003F273B"/>
    <w:rsid w:val="0041458C"/>
    <w:rsid w:val="004201F2"/>
    <w:rsid w:val="004860ED"/>
    <w:rsid w:val="00493D5F"/>
    <w:rsid w:val="00494776"/>
    <w:rsid w:val="0051072F"/>
    <w:rsid w:val="00511068"/>
    <w:rsid w:val="00521BBB"/>
    <w:rsid w:val="005314AF"/>
    <w:rsid w:val="00580374"/>
    <w:rsid w:val="005907A0"/>
    <w:rsid w:val="005925E6"/>
    <w:rsid w:val="00594073"/>
    <w:rsid w:val="005A0C89"/>
    <w:rsid w:val="005B5AA6"/>
    <w:rsid w:val="005E10EE"/>
    <w:rsid w:val="005F356E"/>
    <w:rsid w:val="00647704"/>
    <w:rsid w:val="00654004"/>
    <w:rsid w:val="00667366"/>
    <w:rsid w:val="00671C12"/>
    <w:rsid w:val="006E7E14"/>
    <w:rsid w:val="00797E36"/>
    <w:rsid w:val="007A0BD4"/>
    <w:rsid w:val="007B2719"/>
    <w:rsid w:val="007C0BE1"/>
    <w:rsid w:val="007D2890"/>
    <w:rsid w:val="007D7E72"/>
    <w:rsid w:val="007E5C88"/>
    <w:rsid w:val="0085303C"/>
    <w:rsid w:val="00881935"/>
    <w:rsid w:val="00887F82"/>
    <w:rsid w:val="008A780A"/>
    <w:rsid w:val="008B200A"/>
    <w:rsid w:val="00901131"/>
    <w:rsid w:val="00904ADE"/>
    <w:rsid w:val="0091045C"/>
    <w:rsid w:val="00910D71"/>
    <w:rsid w:val="00911E12"/>
    <w:rsid w:val="00913781"/>
    <w:rsid w:val="00916F52"/>
    <w:rsid w:val="0092149E"/>
    <w:rsid w:val="00936343"/>
    <w:rsid w:val="00953F2D"/>
    <w:rsid w:val="00964911"/>
    <w:rsid w:val="009A6044"/>
    <w:rsid w:val="009F6D46"/>
    <w:rsid w:val="00A0171D"/>
    <w:rsid w:val="00A16BC8"/>
    <w:rsid w:val="00A448F0"/>
    <w:rsid w:val="00A62F83"/>
    <w:rsid w:val="00A659BF"/>
    <w:rsid w:val="00A77776"/>
    <w:rsid w:val="00AA67BD"/>
    <w:rsid w:val="00AE67D3"/>
    <w:rsid w:val="00B06B43"/>
    <w:rsid w:val="00B60DDC"/>
    <w:rsid w:val="00B9302A"/>
    <w:rsid w:val="00B95958"/>
    <w:rsid w:val="00BC4070"/>
    <w:rsid w:val="00BE3587"/>
    <w:rsid w:val="00BE68A9"/>
    <w:rsid w:val="00C10B01"/>
    <w:rsid w:val="00C17353"/>
    <w:rsid w:val="00C371FA"/>
    <w:rsid w:val="00C43BB8"/>
    <w:rsid w:val="00C52AE1"/>
    <w:rsid w:val="00C54FF7"/>
    <w:rsid w:val="00C75E36"/>
    <w:rsid w:val="00CB0992"/>
    <w:rsid w:val="00CB46B0"/>
    <w:rsid w:val="00CD13A7"/>
    <w:rsid w:val="00CE224D"/>
    <w:rsid w:val="00CF4FE4"/>
    <w:rsid w:val="00D216AD"/>
    <w:rsid w:val="00D60E2E"/>
    <w:rsid w:val="00D667CF"/>
    <w:rsid w:val="00D76C3A"/>
    <w:rsid w:val="00D857E0"/>
    <w:rsid w:val="00DB6AE7"/>
    <w:rsid w:val="00DC4E9B"/>
    <w:rsid w:val="00DF4CC7"/>
    <w:rsid w:val="00DF5583"/>
    <w:rsid w:val="00E218EE"/>
    <w:rsid w:val="00E40C28"/>
    <w:rsid w:val="00E702F2"/>
    <w:rsid w:val="00E75855"/>
    <w:rsid w:val="00E802F4"/>
    <w:rsid w:val="00E9107E"/>
    <w:rsid w:val="00EB4028"/>
    <w:rsid w:val="00EC79FD"/>
    <w:rsid w:val="00EE7E22"/>
    <w:rsid w:val="00F0270E"/>
    <w:rsid w:val="00F07FCF"/>
    <w:rsid w:val="00F21965"/>
    <w:rsid w:val="00F47281"/>
    <w:rsid w:val="00F60587"/>
    <w:rsid w:val="00F616AB"/>
    <w:rsid w:val="00F72DB6"/>
    <w:rsid w:val="00F80285"/>
    <w:rsid w:val="00F85FA8"/>
    <w:rsid w:val="00FE2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80285"/>
    <w:pPr>
      <w:keepNext/>
      <w:ind w:firstLine="360"/>
      <w:outlineLvl w:val="1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80285"/>
    <w:pPr>
      <w:ind w:left="-540" w:right="355"/>
      <w:jc w:val="center"/>
    </w:pPr>
    <w:rPr>
      <w:b/>
      <w:bCs/>
      <w:sz w:val="36"/>
    </w:rPr>
  </w:style>
  <w:style w:type="character" w:customStyle="1" w:styleId="a4">
    <w:name w:val="Название Знак"/>
    <w:basedOn w:val="a0"/>
    <w:link w:val="a3"/>
    <w:rsid w:val="00F80285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5">
    <w:name w:val="Subtitle"/>
    <w:basedOn w:val="a"/>
    <w:link w:val="a6"/>
    <w:qFormat/>
    <w:rsid w:val="00F80285"/>
    <w:pPr>
      <w:ind w:left="-540" w:right="355"/>
      <w:jc w:val="center"/>
    </w:pPr>
    <w:rPr>
      <w:b/>
      <w:bCs/>
      <w:i/>
      <w:iCs/>
      <w:sz w:val="28"/>
    </w:rPr>
  </w:style>
  <w:style w:type="character" w:customStyle="1" w:styleId="a6">
    <w:name w:val="Подзаголовок Знак"/>
    <w:basedOn w:val="a0"/>
    <w:link w:val="a5"/>
    <w:rsid w:val="00F80285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customStyle="1" w:styleId="u-2-msonormal">
    <w:name w:val="u-2-msonormal"/>
    <w:basedOn w:val="a"/>
    <w:rsid w:val="00F80285"/>
    <w:pPr>
      <w:spacing w:before="100" w:beforeAutospacing="1" w:after="100" w:afterAutospacing="1"/>
    </w:pPr>
  </w:style>
  <w:style w:type="paragraph" w:customStyle="1" w:styleId="Default">
    <w:name w:val="Default"/>
    <w:rsid w:val="00F8028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">
    <w:name w:val="Без интервала1"/>
    <w:link w:val="NoSpacingChar2"/>
    <w:rsid w:val="00F8028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NoSpacingChar2">
    <w:name w:val="No Spacing Char2"/>
    <w:link w:val="1"/>
    <w:locked/>
    <w:rsid w:val="00F80285"/>
    <w:rPr>
      <w:rFonts w:ascii="Calibri" w:eastAsia="Times New Roman" w:hAnsi="Calibri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F80285"/>
    <w:rPr>
      <w:b/>
      <w:bCs/>
    </w:rPr>
  </w:style>
  <w:style w:type="character" w:customStyle="1" w:styleId="a8">
    <w:name w:val="Основной текст Знак"/>
    <w:basedOn w:val="a0"/>
    <w:link w:val="a7"/>
    <w:rsid w:val="00F8028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List Paragraph"/>
    <w:basedOn w:val="a"/>
    <w:qFormat/>
    <w:rsid w:val="00F80285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80285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a">
    <w:name w:val="No Spacing"/>
    <w:qFormat/>
    <w:rsid w:val="00F802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59"/>
    <w:rsid w:val="00F605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 (веб)1"/>
    <w:basedOn w:val="a"/>
    <w:rsid w:val="00511068"/>
    <w:pPr>
      <w:widowControl w:val="0"/>
      <w:suppressAutoHyphens/>
      <w:spacing w:before="28" w:after="28"/>
    </w:pPr>
    <w:rPr>
      <w:rFonts w:ascii="Tahoma" w:eastAsia="WenQuanYi Micro Hei" w:hAnsi="Tahoma" w:cs="Tahoma"/>
      <w:kern w:val="1"/>
      <w:sz w:val="16"/>
      <w:szCs w:val="16"/>
      <w:lang w:val="en-US" w:eastAsia="zh-CN" w:bidi="hi-IN"/>
    </w:rPr>
  </w:style>
  <w:style w:type="paragraph" w:styleId="ac">
    <w:name w:val="Normal (Web)"/>
    <w:basedOn w:val="a"/>
    <w:rsid w:val="002737E5"/>
    <w:pPr>
      <w:spacing w:before="100" w:beforeAutospacing="1" w:after="100" w:afterAutospacing="1"/>
    </w:pPr>
  </w:style>
  <w:style w:type="paragraph" w:customStyle="1" w:styleId="21">
    <w:name w:val="Без интервала2"/>
    <w:rsid w:val="000A1093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val="en-US" w:eastAsia="ru-RU" w:bidi="hi-IN"/>
    </w:rPr>
  </w:style>
  <w:style w:type="character" w:styleId="ad">
    <w:name w:val="Hyperlink"/>
    <w:basedOn w:val="a0"/>
    <w:uiPriority w:val="99"/>
    <w:unhideWhenUsed/>
    <w:rsid w:val="00F21965"/>
    <w:rPr>
      <w:color w:val="0000FF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887F82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87F82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header"/>
    <w:basedOn w:val="a"/>
    <w:link w:val="af1"/>
    <w:uiPriority w:val="99"/>
    <w:semiHidden/>
    <w:unhideWhenUsed/>
    <w:rsid w:val="0003561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0356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semiHidden/>
    <w:unhideWhenUsed/>
    <w:rsid w:val="0003561B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03561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2670</Words>
  <Characters>15223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zavuch</cp:lastModifiedBy>
  <cp:revision>3</cp:revision>
  <cp:lastPrinted>2022-10-25T11:53:00Z</cp:lastPrinted>
  <dcterms:created xsi:type="dcterms:W3CDTF">2024-01-30T13:20:00Z</dcterms:created>
  <dcterms:modified xsi:type="dcterms:W3CDTF">2024-01-30T14:08:00Z</dcterms:modified>
</cp:coreProperties>
</file>